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9AF" w:rsidRDefault="00F749AF" w:rsidP="00DB7391">
      <w:bookmarkStart w:id="0" w:name="_GoBack"/>
      <w:r>
        <w:rPr>
          <w:noProof/>
        </w:rPr>
        <w:drawing>
          <wp:inline distT="0" distB="0" distL="0" distR="0" wp14:anchorId="0D1C798A" wp14:editId="186F5BDB">
            <wp:extent cx="1843200" cy="734400"/>
            <wp:effectExtent l="0" t="0" r="5080" b="8890"/>
            <wp:docPr id="190243120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49AF" w:rsidRPr="00573D4C" w:rsidRDefault="00647B71" w:rsidP="00D62F7A">
      <w:pPr>
        <w:ind w:left="5954"/>
      </w:pPr>
      <w:r w:rsidRPr="00573D4C">
        <w:t>Urząd Dozoru Technicznego</w:t>
      </w:r>
      <w:r w:rsidR="00D22B38" w:rsidRPr="00573D4C">
        <w:br/>
      </w:r>
      <w:r w:rsidR="008B1D8C" w:rsidRPr="00573D4C">
        <w:t>Oddział</w:t>
      </w:r>
      <w:r w:rsidR="00C52587" w:rsidRPr="00573D4C">
        <w:t xml:space="preserve"> / Biuro</w:t>
      </w:r>
      <w:r w:rsidR="008B1D8C" w:rsidRPr="00573D4C">
        <w:t xml:space="preserve"> w ..............................</w:t>
      </w:r>
    </w:p>
    <w:p w:rsidR="00302F5E" w:rsidRDefault="00647B71" w:rsidP="00DB7391">
      <w:pPr>
        <w:pStyle w:val="Nagwek1"/>
      </w:pPr>
      <w:r w:rsidRPr="00DB7391">
        <w:t>Wniosek</w:t>
      </w:r>
      <w:r w:rsidR="004E17F9">
        <w:t xml:space="preserve"> </w:t>
      </w:r>
      <w:r w:rsidRPr="00DB7391">
        <w:t>o wydanie duplikatu zaświadczenia</w:t>
      </w:r>
      <w:r w:rsidR="00C962DD">
        <w:t xml:space="preserve"> </w:t>
      </w:r>
      <w:r w:rsidRPr="00DB7391">
        <w:t>/</w:t>
      </w:r>
      <w:r w:rsidR="00C962DD">
        <w:t xml:space="preserve"> </w:t>
      </w:r>
      <w:r w:rsidRPr="00DB7391">
        <w:t>poprawę zaświadczenia</w:t>
      </w:r>
    </w:p>
    <w:p w:rsidR="004E17F9" w:rsidRPr="004E17F9" w:rsidRDefault="004E17F9" w:rsidP="004E17F9">
      <w:pPr>
        <w:jc w:val="center"/>
      </w:pPr>
      <w:r>
        <w:t>(usuń bądź przekreśl nieodpowiednie)</w:t>
      </w:r>
    </w:p>
    <w:p w:rsidR="00EE3D64" w:rsidRPr="004E17F9" w:rsidRDefault="00C962DD" w:rsidP="004E17F9">
      <w:pPr>
        <w:pStyle w:val="Nagwek2"/>
      </w:pPr>
      <w:r w:rsidRPr="004E17F9">
        <w:t xml:space="preserve">1. </w:t>
      </w:r>
      <w:r w:rsidR="006B1513" w:rsidRPr="004E17F9">
        <w:t>Wnioskodawca:</w:t>
      </w:r>
    </w:p>
    <w:p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Imię i Nazwisko:</w:t>
      </w:r>
      <w:r w:rsidRPr="00DB7391">
        <w:tab/>
      </w:r>
    </w:p>
    <w:p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Adres:</w:t>
      </w:r>
      <w:r w:rsidRPr="00DB7391">
        <w:tab/>
      </w:r>
    </w:p>
    <w:p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PESEL:</w:t>
      </w:r>
      <w:r w:rsidRPr="00DB7391">
        <w:tab/>
      </w:r>
    </w:p>
    <w:p w:rsidR="00DB7391" w:rsidRDefault="00DB7391" w:rsidP="00C962DD">
      <w:pPr>
        <w:tabs>
          <w:tab w:val="right" w:leader="dot" w:pos="9639"/>
        </w:tabs>
        <w:spacing w:line="360" w:lineRule="auto"/>
      </w:pPr>
      <w:r w:rsidRPr="00DB7391">
        <w:t>Rodzaj i numer dokumentu tożsamości (poda</w:t>
      </w:r>
      <w:r w:rsidR="004E17F9">
        <w:t>j</w:t>
      </w:r>
      <w:r w:rsidRPr="00DB7391">
        <w:t xml:space="preserve"> w przypadku braku nr. PESEL):</w:t>
      </w:r>
      <w:r w:rsidRPr="00DB7391">
        <w:tab/>
      </w:r>
    </w:p>
    <w:p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Kontakt (telefon, e-mail)</w:t>
      </w:r>
      <w:r>
        <w:t>:</w:t>
      </w:r>
      <w:r>
        <w:tab/>
      </w:r>
    </w:p>
    <w:p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Adres zamieszkania</w:t>
      </w:r>
      <w:r w:rsidR="00C962DD">
        <w:t xml:space="preserve"> </w:t>
      </w:r>
      <w:r w:rsidRPr="00263BD4">
        <w:t>/</w:t>
      </w:r>
      <w:r w:rsidR="00C962DD">
        <w:t xml:space="preserve"> </w:t>
      </w:r>
      <w:r w:rsidRPr="00263BD4">
        <w:t>wysyłki</w:t>
      </w:r>
      <w:r>
        <w:t>:</w:t>
      </w:r>
      <w:r>
        <w:tab/>
      </w:r>
    </w:p>
    <w:p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 xml:space="preserve">Odbiór osobisty </w:t>
      </w:r>
      <w:r w:rsidR="00C962DD">
        <w:t>w</w:t>
      </w:r>
      <w:r>
        <w:t xml:space="preserve"> </w:t>
      </w:r>
      <w:r w:rsidR="00C962DD">
        <w:t>oddziale lub biurze urzędu</w:t>
      </w:r>
      <w:r>
        <w:t>:</w:t>
      </w:r>
      <w:r>
        <w:tab/>
      </w:r>
    </w:p>
    <w:p w:rsidR="00EE3D64" w:rsidRDefault="00C962DD" w:rsidP="004E17F9">
      <w:pPr>
        <w:pStyle w:val="Nagwek2"/>
      </w:pPr>
      <w:r>
        <w:t xml:space="preserve">2. </w:t>
      </w:r>
      <w:r w:rsidR="00796A4D" w:rsidRPr="00263BD4">
        <w:t xml:space="preserve">Dane zaświadczenia </w:t>
      </w:r>
      <w:r w:rsidR="00796A4D" w:rsidRPr="004E17F9">
        <w:rPr>
          <w:b w:val="0"/>
        </w:rPr>
        <w:t>(opcjonalnie wypełnia wnioskodawca):</w:t>
      </w:r>
    </w:p>
    <w:p w:rsid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Numer Zaświadczenia UDT</w:t>
      </w:r>
      <w:r>
        <w:t>:</w:t>
      </w:r>
      <w:r>
        <w:tab/>
      </w:r>
    </w:p>
    <w:p w:rsidR="00DB7391" w:rsidRPr="00DB7391" w:rsidRDefault="00DB7391" w:rsidP="00C962DD">
      <w:pPr>
        <w:tabs>
          <w:tab w:val="right" w:leader="dot" w:pos="9639"/>
        </w:tabs>
        <w:spacing w:line="360" w:lineRule="auto"/>
      </w:pPr>
      <w:r w:rsidRPr="00263BD4">
        <w:t>Kategoria</w:t>
      </w:r>
      <w:r>
        <w:t>:</w:t>
      </w:r>
      <w:r>
        <w:tab/>
      </w:r>
    </w:p>
    <w:p w:rsidR="00EE3D64" w:rsidRDefault="00C962DD" w:rsidP="004E17F9">
      <w:pPr>
        <w:pStyle w:val="Nagwek2"/>
      </w:pPr>
      <w:r>
        <w:t xml:space="preserve">3. </w:t>
      </w:r>
      <w:r w:rsidR="005B27B8" w:rsidRPr="00263BD4">
        <w:t>Powód wydania zaświadczenia:</w:t>
      </w:r>
    </w:p>
    <w:p w:rsidR="004E17F9" w:rsidRPr="004E17F9" w:rsidRDefault="004E17F9" w:rsidP="004E17F9">
      <w:pPr>
        <w:spacing w:line="276" w:lineRule="auto"/>
      </w:pPr>
      <w:r>
        <w:t>Wybierz poprawny powód z dwóch podanych poniżej.</w:t>
      </w:r>
    </w:p>
    <w:p w:rsidR="00B2058E" w:rsidRDefault="001E2709" w:rsidP="004E17F9">
      <w:pPr>
        <w:spacing w:line="276" w:lineRule="auto"/>
      </w:pPr>
      <w:sdt>
        <w:sdtPr>
          <w:alias w:val="Zagubione skradzione zniszczone"/>
          <w:tag w:val="Zagubione/skradzione/zniszczone"/>
          <w:id w:val="-189164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F15">
            <w:rPr>
              <w:rFonts w:ascii="MS Gothic" w:eastAsia="MS Gothic" w:hAnsi="MS Gothic" w:hint="eastAsia"/>
            </w:rPr>
            <w:t>☐</w:t>
          </w:r>
        </w:sdtContent>
      </w:sdt>
      <w:r w:rsidR="00C962DD">
        <w:t xml:space="preserve"> </w:t>
      </w:r>
      <w:r w:rsidR="00DB7391">
        <w:t>z</w:t>
      </w:r>
      <w:r w:rsidR="00DB7391" w:rsidRPr="00263BD4">
        <w:t>agubione</w:t>
      </w:r>
      <w:r w:rsidR="00C962DD">
        <w:t xml:space="preserve"> </w:t>
      </w:r>
      <w:r w:rsidR="00DB7391" w:rsidRPr="00263BD4">
        <w:t>/</w:t>
      </w:r>
      <w:r w:rsidR="00C962DD">
        <w:t xml:space="preserve"> </w:t>
      </w:r>
      <w:r w:rsidR="00DB7391" w:rsidRPr="00263BD4">
        <w:t>skradzione</w:t>
      </w:r>
      <w:r w:rsidR="00C962DD">
        <w:t xml:space="preserve"> </w:t>
      </w:r>
      <w:r w:rsidR="00DB7391" w:rsidRPr="00263BD4">
        <w:t>/</w:t>
      </w:r>
      <w:r w:rsidR="00C962DD">
        <w:t xml:space="preserve"> </w:t>
      </w:r>
      <w:r w:rsidR="00DB7391" w:rsidRPr="00263BD4">
        <w:t>zniszczone</w:t>
      </w:r>
    </w:p>
    <w:p w:rsidR="00DB7391" w:rsidRPr="00DB7391" w:rsidRDefault="001E2709" w:rsidP="004E17F9">
      <w:pPr>
        <w:spacing w:line="276" w:lineRule="auto"/>
      </w:pPr>
      <w:sdt>
        <w:sdtPr>
          <w:alias w:val="Błędne dane"/>
          <w:tag w:val="Błędne dane"/>
          <w:id w:val="-51361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2DD">
            <w:rPr>
              <w:rFonts w:ascii="MS Gothic" w:eastAsia="MS Gothic" w:hAnsi="MS Gothic" w:hint="eastAsia"/>
            </w:rPr>
            <w:t>☐</w:t>
          </w:r>
        </w:sdtContent>
      </w:sdt>
      <w:r w:rsidR="00B2058E" w:rsidRPr="00263BD4">
        <w:t xml:space="preserve"> </w:t>
      </w:r>
      <w:r w:rsidR="00B2058E">
        <w:t>b</w:t>
      </w:r>
      <w:r w:rsidR="00B2058E" w:rsidRPr="00263BD4">
        <w:t>łędne dane</w:t>
      </w:r>
    </w:p>
    <w:p w:rsidR="008B1D8C" w:rsidRDefault="007E7CA8" w:rsidP="00C96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</w:pPr>
      <w:r w:rsidRPr="00A03619">
        <w:t xml:space="preserve">Za czynności jednostek dozoru technicznego pobierane są opłaty, których wysokość określa Rozporządzenie Ministra Gospodarki </w:t>
      </w:r>
      <w:hyperlink r:id="rId9" w:tgtFrame="_blank" w:history="1">
        <w:r w:rsidRPr="00A03619">
          <w:t xml:space="preserve">z dnia 26 listopada 2010 r (Dz. U. z 2010 r. poz. 1502), zmienione rozporządzeniem </w:t>
        </w:r>
      </w:hyperlink>
      <w:r w:rsidRPr="00A03619">
        <w:t>z dnia 28 listopada 2014r. (Dz. U. 2014 poz. 1675)</w:t>
      </w:r>
      <w:r w:rsidR="00E56590">
        <w:t>.</w:t>
      </w:r>
    </w:p>
    <w:p w:rsidR="00B2058E" w:rsidRPr="00A03619" w:rsidRDefault="00B2058E" w:rsidP="004E17F9">
      <w:pPr>
        <w:tabs>
          <w:tab w:val="right" w:leader="dot" w:pos="5103"/>
        </w:tabs>
        <w:spacing w:before="240" w:after="240"/>
      </w:pPr>
      <w:r w:rsidRPr="00A03619">
        <w:t>Miejscowość, data</w:t>
      </w:r>
      <w:r>
        <w:t>:</w:t>
      </w:r>
      <w:r>
        <w:tab/>
      </w:r>
    </w:p>
    <w:p w:rsidR="00B2058E" w:rsidRDefault="00B2058E" w:rsidP="00B2058E">
      <w:pPr>
        <w:tabs>
          <w:tab w:val="right" w:leader="dot" w:pos="9498"/>
        </w:tabs>
        <w:spacing w:before="240" w:after="240"/>
      </w:pPr>
      <w:r>
        <w:t>Czytelny podpis</w:t>
      </w:r>
      <w:r w:rsidR="004E17F9">
        <w:t xml:space="preserve"> wnioskodawcy</w:t>
      </w:r>
      <w:r>
        <w:t>:</w:t>
      </w:r>
      <w:r>
        <w:tab/>
      </w:r>
    </w:p>
    <w:p w:rsidR="00B2058E" w:rsidRPr="00B2058E" w:rsidRDefault="004E17F9" w:rsidP="004E17F9">
      <w:pPr>
        <w:pStyle w:val="Nagwek2"/>
      </w:pPr>
      <w:r>
        <w:lastRenderedPageBreak/>
        <w:t xml:space="preserve">4. </w:t>
      </w:r>
      <w:r w:rsidR="00B2058E" w:rsidRPr="00B2058E">
        <w:t>Informacja skierowana jest do osób fizycznych:</w:t>
      </w:r>
    </w:p>
    <w:p w:rsidR="00C52587" w:rsidRPr="00B2058E" w:rsidRDefault="00C52587" w:rsidP="004E17F9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Administratorem Pani</w:t>
      </w:r>
      <w:r w:rsidR="00C962DD">
        <w:rPr>
          <w:sz w:val="24"/>
          <w:szCs w:val="24"/>
        </w:rPr>
        <w:t xml:space="preserve"> </w:t>
      </w:r>
      <w:r w:rsidRPr="00B2058E">
        <w:rPr>
          <w:sz w:val="24"/>
          <w:szCs w:val="24"/>
        </w:rPr>
        <w:t>/</w:t>
      </w:r>
      <w:r w:rsidR="00C962DD">
        <w:rPr>
          <w:sz w:val="24"/>
          <w:szCs w:val="24"/>
        </w:rPr>
        <w:t xml:space="preserve"> </w:t>
      </w:r>
      <w:r w:rsidRPr="00B2058E">
        <w:rPr>
          <w:sz w:val="24"/>
          <w:szCs w:val="24"/>
        </w:rPr>
        <w:t>Pana danych osobowych jest Prezes Urzędu Dozoru Technicznego z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siedzibą w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Warszawie ul.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Szczęśliwicka 34, kod pocztowy 02-353,</w:t>
      </w:r>
    </w:p>
    <w:p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Kontakt z wyznaczonym przez Administratora Danych Osobowych – Inspektorem Ochrony Danych, możliwy jest za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 xml:space="preserve">pośrednictwem poczty elektronicznej (adres: </w:t>
      </w:r>
      <w:hyperlink r:id="rId10" w:tooltip="Mail do Inspektora Ochrony Danych." w:history="1">
        <w:r w:rsidRPr="00C962DD">
          <w:rPr>
            <w:rStyle w:val="Hipercze"/>
            <w:color w:val="2F5496" w:themeColor="accent1" w:themeShade="BF"/>
            <w:sz w:val="24"/>
            <w:szCs w:val="24"/>
          </w:rPr>
          <w:t>iod@udt.gov.pl</w:t>
        </w:r>
      </w:hyperlink>
      <w:r w:rsidRPr="00B2058E">
        <w:rPr>
          <w:sz w:val="24"/>
          <w:szCs w:val="24"/>
        </w:rPr>
        <w:t>), oraz strony internetowej (</w:t>
      </w:r>
      <w:hyperlink r:id="rId11" w:tooltip="Przejście do strony internetowej Urzędu Dozoru Technicznego." w:history="1">
        <w:r w:rsidRPr="00C962DD">
          <w:rPr>
            <w:rStyle w:val="Hipercze"/>
            <w:color w:val="2F5496" w:themeColor="accent1" w:themeShade="BF"/>
            <w:sz w:val="24"/>
            <w:szCs w:val="24"/>
          </w:rPr>
          <w:t>www.udt.gov.pl</w:t>
        </w:r>
      </w:hyperlink>
      <w:r w:rsidRPr="00B2058E">
        <w:rPr>
          <w:sz w:val="24"/>
          <w:szCs w:val="24"/>
        </w:rPr>
        <w:t>),</w:t>
      </w:r>
    </w:p>
    <w:p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Pani/Pana dane osobowe będą przetwarzane w celu realizacji wniosku, na podstawie art. 6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ust. 1 lit. e) Rozporządzenia Parlamentu Europejskiego i Rady z dnia 27 kwietnia 2016 r. w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sprawie ochrony osób fizycznych w związku z przetwarzaniem danych osobowych i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w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sprawie swobodnego przepływu takich danych oraz uchylenia dyrektywy 95/46/WE (Dz.</w:t>
      </w:r>
      <w:r w:rsidR="00C962DD">
        <w:rPr>
          <w:sz w:val="24"/>
          <w:szCs w:val="24"/>
        </w:rPr>
        <w:t> </w:t>
      </w:r>
      <w:r w:rsidRPr="00B2058E">
        <w:rPr>
          <w:sz w:val="24"/>
          <w:szCs w:val="24"/>
        </w:rPr>
        <w:t>Urz. UE L 119 z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4.05.2016),</w:t>
      </w:r>
    </w:p>
    <w:p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Odbiorcami Pani/Pana danych osobowych będą jedynie podmioty przewidziane przepisami powszechnie obowiązującego prawa,</w:t>
      </w:r>
    </w:p>
    <w:p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Pani/Pana dane osobowe będą przetwarzane przez okres przewidziany przepisami prawa,</w:t>
      </w:r>
    </w:p>
    <w:p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sprzeciwu. Ponadto posiada Pani/Pan prawo do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cofnięcia zgody w dowolnym momencie bez wpływu na zgodność z prawem przetwarzania, którego dokonano na podstawie zgody przed jej cofnięciem,</w:t>
      </w:r>
    </w:p>
    <w:p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Ma Pani/Pan prawo do wniesienia skargi do Prezesa Urzędu Ochrony Danych Osobowych gdy uzna Pani/Pan, iż przetwarzanie danych osobowych dotyczących Pani/Pana osoby narusza przepisy Rozporządzenia Parlamentu Europejskiego i Rady z dnia 27</w:t>
      </w:r>
      <w:r w:rsidR="0081312D" w:rsidRPr="00B2058E">
        <w:rPr>
          <w:sz w:val="24"/>
          <w:szCs w:val="24"/>
        </w:rPr>
        <w:t> </w:t>
      </w:r>
      <w:r w:rsidRPr="00B2058E">
        <w:rPr>
          <w:sz w:val="24"/>
          <w:szCs w:val="24"/>
        </w:rPr>
        <w:t>kwietnia 2016 r. w sprawie ochrony osób fizycznych w związku z przetwarzaniem danych osobowych i w sprawie swobodnego przepływu takich danych oraz uchylenia dyrektywy 95/46/WE (Dz. Urz. UE L 119 z 4.05.2016),</w:t>
      </w:r>
    </w:p>
    <w:p w:rsidR="00C52587" w:rsidRPr="00B2058E" w:rsidRDefault="00C52587" w:rsidP="00B2058E">
      <w:pPr>
        <w:pStyle w:val="Akapitzlist"/>
        <w:numPr>
          <w:ilvl w:val="0"/>
          <w:numId w:val="7"/>
        </w:numPr>
        <w:spacing w:before="240" w:line="276" w:lineRule="auto"/>
        <w:contextualSpacing/>
        <w:rPr>
          <w:sz w:val="24"/>
          <w:szCs w:val="24"/>
        </w:rPr>
      </w:pPr>
      <w:r w:rsidRPr="00B2058E">
        <w:rPr>
          <w:sz w:val="24"/>
          <w:szCs w:val="24"/>
        </w:rPr>
        <w:t>Podanie przez Pani/Pana danych osobowych jest obligatoryjne i jest warunkiem zadania realizowanego w interesie publicznym.</w:t>
      </w:r>
    </w:p>
    <w:p w:rsidR="002E591E" w:rsidRPr="00B2058E" w:rsidRDefault="00B2058E" w:rsidP="00C962DD">
      <w:pPr>
        <w:spacing w:before="240" w:line="276" w:lineRule="auto"/>
        <w:contextualSpacing/>
        <w:jc w:val="center"/>
      </w:pPr>
      <w:bookmarkStart w:id="1" w:name="_Hlk211844073"/>
      <w:r w:rsidRPr="00C962DD">
        <w:rPr>
          <w:rStyle w:val="normaltextrun"/>
          <w:b/>
          <w:color w:val="000000"/>
          <w:shd w:val="clear" w:color="auto" w:fill="FFFFFF"/>
        </w:rPr>
        <w:t>Zapoznałam / Zapoznałem się</w:t>
      </w:r>
      <w:r w:rsidRPr="00B2058E">
        <w:rPr>
          <w:rStyle w:val="normaltextrun"/>
          <w:color w:val="000000"/>
          <w:shd w:val="clear" w:color="auto" w:fill="FFFFFF"/>
        </w:rPr>
        <w:t xml:space="preserve"> (usuń bądź przekreśl nieodpowiednie): Tak / Nie</w:t>
      </w:r>
      <w:bookmarkEnd w:id="1"/>
    </w:p>
    <w:sectPr w:rsidR="002E591E" w:rsidRPr="00B2058E" w:rsidSect="00B2058E">
      <w:footerReference w:type="default" r:id="rId12"/>
      <w:footerReference w:type="first" r:id="rId13"/>
      <w:type w:val="continuous"/>
      <w:pgSz w:w="11906" w:h="16838"/>
      <w:pgMar w:top="1440" w:right="1080" w:bottom="1440" w:left="1080" w:header="709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F15" w:rsidRDefault="00763F15" w:rsidP="00DB7391">
      <w:r>
        <w:separator/>
      </w:r>
    </w:p>
  </w:endnote>
  <w:endnote w:type="continuationSeparator" w:id="0">
    <w:p w:rsidR="00763F15" w:rsidRDefault="00763F15" w:rsidP="00DB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062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63F15" w:rsidRPr="000B302F" w:rsidRDefault="00763F15" w:rsidP="00C962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9113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63F15" w:rsidRDefault="00763F15" w:rsidP="00C962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F15" w:rsidRDefault="00763F15" w:rsidP="00DB7391">
      <w:r>
        <w:separator/>
      </w:r>
    </w:p>
  </w:footnote>
  <w:footnote w:type="continuationSeparator" w:id="0">
    <w:p w:rsidR="00763F15" w:rsidRDefault="00763F15" w:rsidP="00DB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21563D"/>
    <w:multiLevelType w:val="hybridMultilevel"/>
    <w:tmpl w:val="65A8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90657"/>
    <w:multiLevelType w:val="multilevel"/>
    <w:tmpl w:val="B178FE0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033BF0"/>
    <w:multiLevelType w:val="hybridMultilevel"/>
    <w:tmpl w:val="065EA016"/>
    <w:lvl w:ilvl="0" w:tplc="020E19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13B5E"/>
    <w:rsid w:val="0005667E"/>
    <w:rsid w:val="00086A66"/>
    <w:rsid w:val="000977E0"/>
    <w:rsid w:val="000A4047"/>
    <w:rsid w:val="000A4B2F"/>
    <w:rsid w:val="000B302F"/>
    <w:rsid w:val="000C048C"/>
    <w:rsid w:val="000F5174"/>
    <w:rsid w:val="00126AEA"/>
    <w:rsid w:val="001317EF"/>
    <w:rsid w:val="00170C38"/>
    <w:rsid w:val="0017704E"/>
    <w:rsid w:val="00190083"/>
    <w:rsid w:val="001D680A"/>
    <w:rsid w:val="001E2709"/>
    <w:rsid w:val="001E5BBE"/>
    <w:rsid w:val="001E7E29"/>
    <w:rsid w:val="002053FA"/>
    <w:rsid w:val="002418DD"/>
    <w:rsid w:val="00263BD4"/>
    <w:rsid w:val="00281191"/>
    <w:rsid w:val="002D4680"/>
    <w:rsid w:val="002E0738"/>
    <w:rsid w:val="002E591E"/>
    <w:rsid w:val="00302F5E"/>
    <w:rsid w:val="003467CB"/>
    <w:rsid w:val="00371CB4"/>
    <w:rsid w:val="003C56CE"/>
    <w:rsid w:val="003E0AC4"/>
    <w:rsid w:val="00455280"/>
    <w:rsid w:val="004731B3"/>
    <w:rsid w:val="00477F2B"/>
    <w:rsid w:val="004B7982"/>
    <w:rsid w:val="004C30A9"/>
    <w:rsid w:val="004C31B2"/>
    <w:rsid w:val="004C7F97"/>
    <w:rsid w:val="004D5862"/>
    <w:rsid w:val="004E17F9"/>
    <w:rsid w:val="00501105"/>
    <w:rsid w:val="00501533"/>
    <w:rsid w:val="00523B1A"/>
    <w:rsid w:val="00537A6F"/>
    <w:rsid w:val="00573D4C"/>
    <w:rsid w:val="00577C34"/>
    <w:rsid w:val="00587312"/>
    <w:rsid w:val="005966A9"/>
    <w:rsid w:val="005B27B8"/>
    <w:rsid w:val="00621EF4"/>
    <w:rsid w:val="0062536E"/>
    <w:rsid w:val="00647B71"/>
    <w:rsid w:val="006920D7"/>
    <w:rsid w:val="006B1513"/>
    <w:rsid w:val="006B52AA"/>
    <w:rsid w:val="006E56BD"/>
    <w:rsid w:val="00707A6C"/>
    <w:rsid w:val="00742EFE"/>
    <w:rsid w:val="00763F15"/>
    <w:rsid w:val="00796A4D"/>
    <w:rsid w:val="007E7CA8"/>
    <w:rsid w:val="007F4BFD"/>
    <w:rsid w:val="0081312D"/>
    <w:rsid w:val="0083572D"/>
    <w:rsid w:val="00856B22"/>
    <w:rsid w:val="00862317"/>
    <w:rsid w:val="00865A53"/>
    <w:rsid w:val="008726EA"/>
    <w:rsid w:val="0087781A"/>
    <w:rsid w:val="008B1131"/>
    <w:rsid w:val="008B1D8C"/>
    <w:rsid w:val="008C07F3"/>
    <w:rsid w:val="008C31F6"/>
    <w:rsid w:val="008E1CB2"/>
    <w:rsid w:val="009A7A17"/>
    <w:rsid w:val="009C0374"/>
    <w:rsid w:val="009C7DDC"/>
    <w:rsid w:val="009E3A9D"/>
    <w:rsid w:val="00A03619"/>
    <w:rsid w:val="00A156CC"/>
    <w:rsid w:val="00A22600"/>
    <w:rsid w:val="00A35F10"/>
    <w:rsid w:val="00A80C3E"/>
    <w:rsid w:val="00A907CE"/>
    <w:rsid w:val="00AB6ADA"/>
    <w:rsid w:val="00AC1F5E"/>
    <w:rsid w:val="00AC287B"/>
    <w:rsid w:val="00AD2782"/>
    <w:rsid w:val="00AD607D"/>
    <w:rsid w:val="00AD6EF1"/>
    <w:rsid w:val="00AE356E"/>
    <w:rsid w:val="00AE5EEE"/>
    <w:rsid w:val="00AF74D6"/>
    <w:rsid w:val="00B147C0"/>
    <w:rsid w:val="00B2058E"/>
    <w:rsid w:val="00B2188A"/>
    <w:rsid w:val="00B400AE"/>
    <w:rsid w:val="00B52FDA"/>
    <w:rsid w:val="00B6189A"/>
    <w:rsid w:val="00BA14E8"/>
    <w:rsid w:val="00BA33A3"/>
    <w:rsid w:val="00BB7624"/>
    <w:rsid w:val="00BD1746"/>
    <w:rsid w:val="00BD75FB"/>
    <w:rsid w:val="00BE3242"/>
    <w:rsid w:val="00BF2F19"/>
    <w:rsid w:val="00BF4608"/>
    <w:rsid w:val="00BF742B"/>
    <w:rsid w:val="00C14655"/>
    <w:rsid w:val="00C52587"/>
    <w:rsid w:val="00C526D0"/>
    <w:rsid w:val="00C85C38"/>
    <w:rsid w:val="00C962DD"/>
    <w:rsid w:val="00CD3ED8"/>
    <w:rsid w:val="00CD7F9D"/>
    <w:rsid w:val="00CE5000"/>
    <w:rsid w:val="00D22B38"/>
    <w:rsid w:val="00D26A13"/>
    <w:rsid w:val="00D62F7A"/>
    <w:rsid w:val="00D64787"/>
    <w:rsid w:val="00D677BF"/>
    <w:rsid w:val="00D77189"/>
    <w:rsid w:val="00D80A44"/>
    <w:rsid w:val="00D93077"/>
    <w:rsid w:val="00D972C9"/>
    <w:rsid w:val="00DB7391"/>
    <w:rsid w:val="00E034BE"/>
    <w:rsid w:val="00E210B2"/>
    <w:rsid w:val="00E26DA3"/>
    <w:rsid w:val="00E53098"/>
    <w:rsid w:val="00E56590"/>
    <w:rsid w:val="00E85179"/>
    <w:rsid w:val="00EA2437"/>
    <w:rsid w:val="00EB10D5"/>
    <w:rsid w:val="00EC4D49"/>
    <w:rsid w:val="00EE035F"/>
    <w:rsid w:val="00EE2831"/>
    <w:rsid w:val="00EE36E4"/>
    <w:rsid w:val="00EE3D64"/>
    <w:rsid w:val="00EF11CB"/>
    <w:rsid w:val="00F10D36"/>
    <w:rsid w:val="00F21EC3"/>
    <w:rsid w:val="00F30C30"/>
    <w:rsid w:val="00F60E8E"/>
    <w:rsid w:val="00F66AD9"/>
    <w:rsid w:val="00F749AF"/>
    <w:rsid w:val="00FB2792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6FBE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391"/>
    <w:rPr>
      <w:rFonts w:ascii="Calibri" w:hAnsi="Calibri" w:cs="Calibri"/>
      <w:sz w:val="24"/>
      <w:szCs w:val="24"/>
    </w:rPr>
  </w:style>
  <w:style w:type="paragraph" w:styleId="Nagwek1">
    <w:name w:val="heading 1"/>
    <w:basedOn w:val="Normalny"/>
    <w:next w:val="Normalny"/>
    <w:qFormat/>
    <w:rsid w:val="00DB7391"/>
    <w:pPr>
      <w:keepNext/>
      <w:spacing w:before="360" w:after="120"/>
      <w:jc w:val="center"/>
      <w:outlineLvl w:val="0"/>
    </w:pPr>
    <w:rPr>
      <w:rFonts w:asciiTheme="minorHAnsi" w:hAnsiTheme="minorHAnsi" w:cstheme="minorHAnsi"/>
      <w:b/>
      <w:sz w:val="32"/>
    </w:rPr>
  </w:style>
  <w:style w:type="paragraph" w:styleId="Nagwek2">
    <w:name w:val="heading 2"/>
    <w:basedOn w:val="Nagwek1"/>
    <w:next w:val="Normalny"/>
    <w:qFormat/>
    <w:rsid w:val="004E17F9"/>
    <w:pPr>
      <w:spacing w:before="240"/>
      <w:jc w:val="left"/>
      <w:outlineLvl w:val="1"/>
    </w:pPr>
    <w:rPr>
      <w:rFonts w:ascii="Calibri" w:hAnsi="Calibri" w:cs="Calibr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qFormat/>
    <w:rsid w:val="00A80C3E"/>
    <w:pPr>
      <w:ind w:left="720"/>
    </w:pPr>
    <w:rPr>
      <w:rFonts w:eastAsia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link w:val="Stopka"/>
    <w:uiPriority w:val="99"/>
    <w:rsid w:val="00BB7624"/>
  </w:style>
  <w:style w:type="table" w:styleId="Tabela-Siatka">
    <w:name w:val="Table Grid"/>
    <w:basedOn w:val="Standardowy"/>
    <w:uiPriority w:val="39"/>
    <w:rsid w:val="00EE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F30C30"/>
    <w:rPr>
      <w:color w:val="808080"/>
    </w:rPr>
  </w:style>
  <w:style w:type="table" w:styleId="Siatkatabelijasna">
    <w:name w:val="Grid Table Light"/>
    <w:basedOn w:val="Standardowy"/>
    <w:uiPriority w:val="40"/>
    <w:rsid w:val="00F749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omylnaczcionkaakapitu"/>
    <w:rsid w:val="00B2058E"/>
  </w:style>
  <w:style w:type="character" w:customStyle="1" w:styleId="eop">
    <w:name w:val="eop"/>
    <w:basedOn w:val="Domylnaczcionkaakapitu"/>
    <w:rsid w:val="00B2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t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400016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509D-9729-47DE-A28E-D3600074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duplikatu zaświadczenia/ poprawę zaświadczenia.</vt:lpstr>
    </vt:vector>
  </TitlesOfParts>
  <Company/>
  <LinksUpToDate>false</LinksUpToDate>
  <CharactersWithSpaces>3226</CharactersWithSpaces>
  <SharedDoc>false</SharedDoc>
  <HLinks>
    <vt:vector size="18" baseType="variant">
      <vt:variant>
        <vt:i4>6553655</vt:i4>
      </vt:variant>
      <vt:variant>
        <vt:i4>12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9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655367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http://isap.sejm.gov.pl/DetailsServlet?id=WDU20140001675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duplikatu zaświadczenia/ poprawę zaświadczenia.</dc:title>
  <dc:subject/>
  <dc:creator/>
  <cp:keywords>duplikat, poprawa, zaświadczenie</cp:keywords>
  <cp:lastModifiedBy/>
  <cp:revision>1</cp:revision>
  <dcterms:created xsi:type="dcterms:W3CDTF">2025-02-12T18:09:00Z</dcterms:created>
  <dcterms:modified xsi:type="dcterms:W3CDTF">2026-01-28T15:35:00Z</dcterms:modified>
</cp:coreProperties>
</file>