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270E7" w14:textId="24CD525A" w:rsidR="003E20AD" w:rsidRPr="00726601" w:rsidRDefault="003E20AD" w:rsidP="00726601">
      <w:pPr>
        <w:pStyle w:val="Tytu"/>
        <w:spacing w:line="276" w:lineRule="auto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</w:p>
    <w:p w14:paraId="0079FB44" w14:textId="6AB88C6F" w:rsidR="006B294F" w:rsidRPr="00360438" w:rsidRDefault="006B294F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360438">
        <w:rPr>
          <w:rFonts w:ascii="Calibri" w:hAnsi="Calibri" w:cs="Calibri"/>
          <w:b/>
          <w:bCs/>
          <w:color w:val="000000" w:themeColor="text1"/>
          <w:sz w:val="36"/>
          <w:szCs w:val="36"/>
        </w:rPr>
        <w:t>DNI BEZPIECZEŃSTWA TECHNICZNEGO W UDT</w:t>
      </w:r>
    </w:p>
    <w:p w14:paraId="61FCD633" w14:textId="17D2A9B8" w:rsidR="00297B6F" w:rsidRPr="00360438" w:rsidRDefault="003E68D5" w:rsidP="001857F8">
      <w:pPr>
        <w:pStyle w:val="Pod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360438">
        <w:rPr>
          <w:rFonts w:ascii="Calibri" w:hAnsi="Calibri" w:cs="Calibri"/>
          <w:b/>
          <w:bCs/>
          <w:color w:val="000000" w:themeColor="text1"/>
          <w:sz w:val="36"/>
          <w:szCs w:val="36"/>
        </w:rPr>
        <w:t>Bezpieczna eksploatacja urządzeń technicznych</w:t>
      </w:r>
    </w:p>
    <w:p w14:paraId="2E8B6B23" w14:textId="528BD27B" w:rsidR="006B294F" w:rsidRPr="00360438" w:rsidRDefault="006B294F" w:rsidP="001857F8">
      <w:pPr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213F" w14:textId="77777777" w:rsidR="00E725F1" w:rsidRPr="00360438" w:rsidRDefault="00E725F1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36043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Termin i miejsce </w:t>
      </w:r>
    </w:p>
    <w:p w14:paraId="5069365A" w14:textId="39109223" w:rsidR="00297B6F" w:rsidRPr="00360438" w:rsidRDefault="006C217A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25</w:t>
      </w:r>
      <w:r w:rsidR="00260D78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września</w:t>
      </w:r>
      <w:r w:rsidR="00260D78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2026</w:t>
      </w:r>
      <w:r w:rsidR="00297B6F" w:rsidRPr="00360438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r.</w:t>
      </w:r>
    </w:p>
    <w:p w14:paraId="41CAFC6A" w14:textId="61DB811D" w:rsidR="00297B6F" w:rsidRDefault="00260D78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Biuro UDT w Koszalinie</w:t>
      </w:r>
    </w:p>
    <w:p w14:paraId="3CF52627" w14:textId="6CAC6D36" w:rsidR="00260D78" w:rsidRPr="00360438" w:rsidRDefault="00726601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u</w:t>
      </w:r>
      <w:r w:rsidR="00260D78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l. Morska </w:t>
      </w:r>
      <w:r w:rsidR="002026C5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45</w:t>
      </w:r>
      <w:r w:rsidR="00260D78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, 75- 215 Koszalin</w:t>
      </w:r>
    </w:p>
    <w:p w14:paraId="5D661D50" w14:textId="77777777" w:rsidR="006B294F" w:rsidRPr="00360438" w:rsidRDefault="006B294F" w:rsidP="006672C2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b/>
          <w:bCs/>
          <w:color w:val="000000" w:themeColor="text1"/>
          <w:sz w:val="24"/>
          <w:szCs w:val="24"/>
        </w:rPr>
        <w:t>Zapraszamy do udziału w szkoleniu</w:t>
      </w:r>
    </w:p>
    <w:p w14:paraId="18152554" w14:textId="77777777" w:rsidR="003E68D5" w:rsidRPr="00360438" w:rsidRDefault="00297B6F" w:rsidP="006672C2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color w:val="000000" w:themeColor="text1"/>
          <w:sz w:val="24"/>
          <w:szCs w:val="24"/>
        </w:rPr>
        <w:t>Kadry zarządzające, specjalistów technicznych, osoby odpowiedzialne za BHP</w:t>
      </w:r>
    </w:p>
    <w:p w14:paraId="1811186D" w14:textId="309D2805" w:rsidR="003E68D5" w:rsidRPr="00360438" w:rsidRDefault="003E68D5" w:rsidP="006672C2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color w:val="000000" w:themeColor="text1"/>
          <w:sz w:val="24"/>
          <w:szCs w:val="24"/>
        </w:rPr>
        <w:t>Przedstawicieli ośrodków szkoleniowych</w:t>
      </w:r>
    </w:p>
    <w:p w14:paraId="1A7BC44D" w14:textId="77777777" w:rsidR="00297B6F" w:rsidRPr="00360438" w:rsidRDefault="00297B6F" w:rsidP="006672C2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color w:val="000000" w:themeColor="text1"/>
          <w:sz w:val="24"/>
          <w:szCs w:val="24"/>
        </w:rPr>
        <w:t>Wytwórców, projektantów i eksploatujących urządzenia techniczne</w:t>
      </w:r>
    </w:p>
    <w:p w14:paraId="319BDA80" w14:textId="77777777" w:rsidR="00297B6F" w:rsidRPr="00360438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color w:val="000000" w:themeColor="text1"/>
          <w:sz w:val="24"/>
          <w:szCs w:val="24"/>
        </w:rPr>
        <w:t>Osoby zainteresowane zapewnieniem bezpieczeństwa technicznego</w:t>
      </w:r>
    </w:p>
    <w:p w14:paraId="635DE054" w14:textId="124BE1D4" w:rsidR="003E68D5" w:rsidRPr="00360438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color w:val="000000" w:themeColor="text1"/>
          <w:sz w:val="24"/>
          <w:szCs w:val="24"/>
        </w:rPr>
        <w:t>Wszystkich użytkowników urządzeń technicznych</w:t>
      </w:r>
    </w:p>
    <w:p w14:paraId="5E77E52F" w14:textId="0DFACDAF" w:rsidR="00297B6F" w:rsidRPr="00360438" w:rsidRDefault="006B294F" w:rsidP="006672C2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b/>
          <w:bCs/>
          <w:color w:val="000000" w:themeColor="text1"/>
          <w:sz w:val="24"/>
          <w:szCs w:val="24"/>
        </w:rPr>
        <w:t>Program ramowy</w:t>
      </w:r>
    </w:p>
    <w:p w14:paraId="1E491710" w14:textId="77777777" w:rsidR="00E31C5A" w:rsidRDefault="00260D78" w:rsidP="00E31C5A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Zmiany w dyrektywie maszynowej – wstępne informacje </w:t>
      </w:r>
    </w:p>
    <w:p w14:paraId="5CD0111A" w14:textId="77777777" w:rsidR="0092707B" w:rsidRPr="00360438" w:rsidRDefault="0092707B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b/>
          <w:bCs/>
          <w:color w:val="000000" w:themeColor="text1"/>
          <w:sz w:val="24"/>
          <w:szCs w:val="24"/>
        </w:rPr>
        <w:t>Czas trwania</w:t>
      </w:r>
    </w:p>
    <w:p w14:paraId="352D08D5" w14:textId="77777777" w:rsidR="0092707B" w:rsidRPr="00360438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Times New Roman" w:hAnsi="Calibri" w:cs="Calibri"/>
          <w:color w:val="000000" w:themeColor="text1"/>
          <w:sz w:val="24"/>
          <w:szCs w:val="24"/>
        </w:rPr>
        <w:t>Szkolenie jednodniowe</w:t>
      </w:r>
    </w:p>
    <w:p w14:paraId="1BB8ACEC" w14:textId="57C833CA" w:rsidR="0092707B" w:rsidRPr="00360438" w:rsidRDefault="00BC1C46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2 </w:t>
      </w:r>
      <w:r w:rsidR="0092707B" w:rsidRPr="00360438">
        <w:rPr>
          <w:rFonts w:ascii="Calibri" w:eastAsia="Times New Roman" w:hAnsi="Calibri" w:cs="Calibri"/>
          <w:color w:val="000000" w:themeColor="text1"/>
          <w:sz w:val="24"/>
          <w:szCs w:val="24"/>
        </w:rPr>
        <w:t>godziny szkoleniowe (po 45 minut)</w:t>
      </w:r>
    </w:p>
    <w:p w14:paraId="243AEC1B" w14:textId="77777777" w:rsidR="009C13FF" w:rsidRPr="00360438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Times New Roman" w:hAnsi="Calibri" w:cs="Calibri"/>
          <w:color w:val="000000" w:themeColor="text1"/>
          <w:sz w:val="24"/>
          <w:szCs w:val="24"/>
        </w:rPr>
        <w:t>09:00 – 10:30 prezentacje</w:t>
      </w:r>
    </w:p>
    <w:p w14:paraId="030E1247" w14:textId="10604C50" w:rsidR="00726601" w:rsidRPr="00BC1C46" w:rsidRDefault="009C13FF" w:rsidP="00BC1C4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10:30 – 10:45 </w:t>
      </w:r>
      <w:r w:rsidR="00BC1C46">
        <w:rPr>
          <w:rFonts w:ascii="Calibri" w:eastAsia="Times New Roman" w:hAnsi="Calibri" w:cs="Calibri"/>
          <w:color w:val="000000" w:themeColor="text1"/>
          <w:sz w:val="24"/>
          <w:szCs w:val="24"/>
        </w:rPr>
        <w:t>pytania i dyskusja</w:t>
      </w:r>
    </w:p>
    <w:p w14:paraId="1F5E7FE3" w14:textId="7E45D55D" w:rsidR="0092707B" w:rsidRPr="00360438" w:rsidRDefault="0092707B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b/>
          <w:bCs/>
          <w:color w:val="000000" w:themeColor="text1"/>
          <w:sz w:val="24"/>
          <w:szCs w:val="24"/>
        </w:rPr>
        <w:t>Organizator</w:t>
      </w:r>
    </w:p>
    <w:p w14:paraId="0B70BDC3" w14:textId="77777777" w:rsidR="006672C2" w:rsidRPr="00360438" w:rsidRDefault="006672C2" w:rsidP="006672C2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Urząd Dozoru Technicznego </w:t>
      </w:r>
    </w:p>
    <w:p w14:paraId="373634E9" w14:textId="77777777" w:rsidR="00726601" w:rsidRDefault="006672C2" w:rsidP="00E31C5A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Times New Roman" w:hAnsi="Calibri" w:cs="Calibri"/>
          <w:color w:val="000000" w:themeColor="text1"/>
          <w:sz w:val="24"/>
          <w:szCs w:val="24"/>
        </w:rPr>
        <w:t>Oddział w Szczecinie</w:t>
      </w:r>
      <w:r w:rsidR="00260D7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</w:p>
    <w:p w14:paraId="0118B688" w14:textId="5FC2FE5A" w:rsidR="006672C2" w:rsidRPr="00E31C5A" w:rsidRDefault="00260D78" w:rsidP="00E31C5A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Biuro </w:t>
      </w:r>
      <w:r w:rsidR="00726601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UDT 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w Koszalinie </w:t>
      </w:r>
    </w:p>
    <w:p w14:paraId="6B566ADF" w14:textId="6C1BC9C7" w:rsidR="006B294F" w:rsidRPr="00360438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b/>
          <w:bCs/>
          <w:color w:val="000000" w:themeColor="text1"/>
          <w:sz w:val="24"/>
          <w:szCs w:val="24"/>
        </w:rPr>
        <w:t>Cena udziału</w:t>
      </w:r>
    </w:p>
    <w:p w14:paraId="6D4EEA84" w14:textId="77777777" w:rsidR="006B294F" w:rsidRPr="00360438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color w:val="000000" w:themeColor="text1"/>
          <w:sz w:val="24"/>
          <w:szCs w:val="24"/>
        </w:rPr>
        <w:t>Udział w spotkaniu jest bezpłatny (wstęp po wypełnieniu i przesłaniu formularza zgłoszeniowego)</w:t>
      </w:r>
    </w:p>
    <w:p w14:paraId="0787AD63" w14:textId="774D9ABA" w:rsidR="006B294F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color w:val="000000" w:themeColor="text1"/>
          <w:sz w:val="24"/>
          <w:szCs w:val="24"/>
        </w:rPr>
        <w:t>Liczba miejsc jest ograniczona i decyduje kolejność zgłoszeń</w:t>
      </w:r>
    </w:p>
    <w:p w14:paraId="7735D3A5" w14:textId="77777777" w:rsidR="00BC1C46" w:rsidRPr="00BC1C46" w:rsidRDefault="00BC1C46" w:rsidP="00BC1C46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7B1363F0" w14:textId="77777777" w:rsidR="006B294F" w:rsidRPr="00360438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Informacje i zgłoszenia</w:t>
      </w:r>
    </w:p>
    <w:p w14:paraId="373D679B" w14:textId="6570DE50" w:rsidR="00297B6F" w:rsidRPr="00360438" w:rsidRDefault="00CC7CC7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color w:val="000000" w:themeColor="text1"/>
          <w:sz w:val="24"/>
          <w:szCs w:val="24"/>
        </w:rPr>
        <w:t xml:space="preserve">Zgłoszenia prosimy nadsyłać do </w:t>
      </w:r>
      <w:r w:rsidR="00297B6F" w:rsidRPr="00360438">
        <w:rPr>
          <w:rFonts w:ascii="Calibri" w:hAnsi="Calibri" w:cs="Calibri"/>
          <w:color w:val="000000" w:themeColor="text1"/>
          <w:sz w:val="24"/>
          <w:szCs w:val="24"/>
        </w:rPr>
        <w:t xml:space="preserve">dnia </w:t>
      </w:r>
      <w:r w:rsidR="006C217A">
        <w:rPr>
          <w:rFonts w:ascii="Calibri" w:hAnsi="Calibri" w:cs="Calibri"/>
          <w:color w:val="000000" w:themeColor="text1"/>
          <w:sz w:val="24"/>
          <w:szCs w:val="24"/>
        </w:rPr>
        <w:t>18 września</w:t>
      </w:r>
      <w:r w:rsidR="00260D78">
        <w:rPr>
          <w:rFonts w:ascii="Calibri" w:hAnsi="Calibri" w:cs="Calibri"/>
          <w:color w:val="000000" w:themeColor="text1"/>
          <w:sz w:val="24"/>
          <w:szCs w:val="24"/>
        </w:rPr>
        <w:t xml:space="preserve"> 2026</w:t>
      </w:r>
      <w:r w:rsidR="00297B6F" w:rsidRPr="00360438">
        <w:rPr>
          <w:rFonts w:ascii="Calibri" w:hAnsi="Calibri" w:cs="Calibri"/>
          <w:color w:val="000000" w:themeColor="text1"/>
          <w:sz w:val="24"/>
          <w:szCs w:val="24"/>
        </w:rPr>
        <w:t xml:space="preserve"> r.</w:t>
      </w:r>
    </w:p>
    <w:p w14:paraId="2C755C52" w14:textId="432C6292" w:rsidR="00297B6F" w:rsidRPr="00360438" w:rsidRDefault="00297B6F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color w:val="000000" w:themeColor="text1"/>
          <w:sz w:val="24"/>
          <w:szCs w:val="24"/>
        </w:rPr>
        <w:t xml:space="preserve">e-mail: </w:t>
      </w:r>
      <w:r w:rsidR="000228E1" w:rsidRPr="00360438">
        <w:rPr>
          <w:rFonts w:ascii="Calibri" w:hAnsi="Calibri" w:cs="Calibri"/>
          <w:color w:val="000000" w:themeColor="text1"/>
          <w:sz w:val="24"/>
          <w:szCs w:val="24"/>
        </w:rPr>
        <w:t>patrycja.lewandowska</w:t>
      </w:r>
      <w:r w:rsidR="00F81CB6" w:rsidRPr="00360438">
        <w:rPr>
          <w:rFonts w:ascii="Calibri" w:hAnsi="Calibri" w:cs="Calibri"/>
          <w:color w:val="000000" w:themeColor="text1"/>
          <w:sz w:val="24"/>
          <w:szCs w:val="24"/>
        </w:rPr>
        <w:t>@udt.gov.pl</w:t>
      </w:r>
    </w:p>
    <w:p w14:paraId="76E3A7D4" w14:textId="74FE42C7" w:rsidR="00040019" w:rsidRPr="00360438" w:rsidRDefault="00360438" w:rsidP="007D5ED6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color w:val="000000" w:themeColor="text1"/>
          <w:sz w:val="24"/>
          <w:szCs w:val="24"/>
        </w:rPr>
        <w:t>kom</w:t>
      </w:r>
      <w:r w:rsidR="00297B6F" w:rsidRPr="00360438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0228E1" w:rsidRPr="00360438">
        <w:rPr>
          <w:rFonts w:ascii="Calibri" w:hAnsi="Calibri" w:cs="Calibri"/>
          <w:color w:val="000000" w:themeColor="text1"/>
          <w:sz w:val="24"/>
          <w:szCs w:val="24"/>
        </w:rPr>
        <w:t>883 375 895</w:t>
      </w:r>
    </w:p>
    <w:p w14:paraId="4EBB5919" w14:textId="497A2527" w:rsidR="00CC7CC7" w:rsidRPr="00360438" w:rsidRDefault="00CC7CC7" w:rsidP="007D5ED6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color w:val="000000" w:themeColor="text1"/>
          <w:sz w:val="24"/>
          <w:szCs w:val="24"/>
        </w:rPr>
        <w:t xml:space="preserve">Informacja o spotkaniu DBT znajduje się na stronie internetowej www.udt.gov.pl (zakładka: </w:t>
      </w:r>
      <w:r w:rsidR="00A67464">
        <w:rPr>
          <w:rFonts w:ascii="Calibri" w:hAnsi="Calibri" w:cs="Calibri"/>
          <w:color w:val="000000" w:themeColor="text1"/>
          <w:sz w:val="24"/>
          <w:szCs w:val="24"/>
        </w:rPr>
        <w:t>Popularyzacja bezpieczeństwa</w:t>
      </w:r>
      <w:r w:rsidRPr="00360438">
        <w:rPr>
          <w:rFonts w:ascii="Calibri" w:hAnsi="Calibri" w:cs="Calibri"/>
          <w:color w:val="000000" w:themeColor="text1"/>
          <w:sz w:val="24"/>
          <w:szCs w:val="24"/>
        </w:rPr>
        <w:t>)</w:t>
      </w:r>
    </w:p>
    <w:p w14:paraId="7293E3AE" w14:textId="0230C86D" w:rsidR="008E27C4" w:rsidRPr="00360438" w:rsidRDefault="008E27C4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b/>
          <w:bCs/>
          <w:color w:val="000000" w:themeColor="text1"/>
          <w:sz w:val="24"/>
          <w:szCs w:val="24"/>
        </w:rPr>
        <w:t>Uwaga</w:t>
      </w:r>
    </w:p>
    <w:p w14:paraId="3A42F31E" w14:textId="143A9729" w:rsidR="008E27C4" w:rsidRPr="00360438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Akademia UDT nie wyraża zgody na jakąkolwiek formę utrwalania, powielania, udostępniania lub nagrywania przebiegu szkolenia. Treść szkolenia i materiały szkoleniowe objęte są prawami autorskimi. </w:t>
      </w:r>
    </w:p>
    <w:p w14:paraId="35758643" w14:textId="77777777" w:rsidR="008E27C4" w:rsidRPr="00360438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Times New Roman" w:hAnsi="Calibri" w:cs="Calibri"/>
          <w:color w:val="000000" w:themeColor="text1"/>
          <w:sz w:val="24"/>
          <w:szCs w:val="24"/>
        </w:rPr>
        <w:t>Szkolenia Akademii UDT odbywają się w reżimie sanitarnym zgodnie z aktualnie obowiązującymi przepisami prawa.</w:t>
      </w:r>
    </w:p>
    <w:p w14:paraId="1A66B367" w14:textId="77777777" w:rsidR="008E27C4" w:rsidRPr="00360438" w:rsidRDefault="008E27C4" w:rsidP="008E27C4">
      <w:pPr>
        <w:tabs>
          <w:tab w:val="left" w:pos="426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6DB54006" w14:textId="50B7FBCA" w:rsidR="0092707B" w:rsidRPr="00360438" w:rsidRDefault="0092707B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3D434229" w14:textId="77777777" w:rsidR="0092707B" w:rsidRPr="00360438" w:rsidRDefault="0092707B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color w:val="000000" w:themeColor="text1"/>
          <w:sz w:val="24"/>
          <w:szCs w:val="24"/>
        </w:rPr>
        <w:br w:type="page"/>
      </w:r>
    </w:p>
    <w:p w14:paraId="4218078A" w14:textId="77777777" w:rsidR="00F85666" w:rsidRPr="00360438" w:rsidRDefault="00F85666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360438">
        <w:rPr>
          <w:rFonts w:ascii="Calibri" w:hAnsi="Calibri" w:cs="Calibri"/>
          <w:b/>
          <w:bCs/>
          <w:color w:val="000000" w:themeColor="text1"/>
          <w:sz w:val="36"/>
          <w:szCs w:val="36"/>
        </w:rPr>
        <w:lastRenderedPageBreak/>
        <w:t>DNI BEZPIECZEŃSTWA TECHNICZNEGO W UDT</w:t>
      </w:r>
    </w:p>
    <w:p w14:paraId="49F73D33" w14:textId="4F820348" w:rsidR="00F85666" w:rsidRPr="00360438" w:rsidRDefault="00F85666" w:rsidP="008E27C4">
      <w:pPr>
        <w:pStyle w:val="Podtytu"/>
        <w:spacing w:line="276" w:lineRule="auto"/>
        <w:jc w:val="center"/>
        <w:rPr>
          <w:rFonts w:ascii="Calibri" w:hAnsi="Calibri" w:cs="Calibri"/>
          <w:color w:val="000000" w:themeColor="text1"/>
          <w:sz w:val="36"/>
          <w:szCs w:val="36"/>
        </w:rPr>
      </w:pPr>
      <w:r w:rsidRPr="00360438">
        <w:rPr>
          <w:rFonts w:ascii="Calibri" w:hAnsi="Calibri" w:cs="Calibri"/>
          <w:color w:val="000000" w:themeColor="text1"/>
          <w:sz w:val="36"/>
          <w:szCs w:val="36"/>
        </w:rPr>
        <w:t xml:space="preserve">Zgłoszenie bezpłatnego udziału </w:t>
      </w:r>
      <w:r w:rsidR="003E68D5" w:rsidRPr="00360438">
        <w:rPr>
          <w:rFonts w:ascii="Calibri" w:hAnsi="Calibri" w:cs="Calibri"/>
          <w:color w:val="000000" w:themeColor="text1"/>
          <w:sz w:val="36"/>
          <w:szCs w:val="36"/>
        </w:rPr>
        <w:t xml:space="preserve">w </w:t>
      </w:r>
      <w:r w:rsidRPr="00360438">
        <w:rPr>
          <w:rFonts w:ascii="Calibri" w:hAnsi="Calibri" w:cs="Calibri"/>
          <w:color w:val="000000" w:themeColor="text1"/>
          <w:sz w:val="36"/>
          <w:szCs w:val="36"/>
        </w:rPr>
        <w:t>spotkaniu DBT</w:t>
      </w:r>
      <w:r w:rsidR="008E27C4" w:rsidRPr="00360438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r w:rsidR="008E27C4" w:rsidRPr="00360438">
        <w:rPr>
          <w:rFonts w:ascii="Calibri" w:hAnsi="Calibri" w:cs="Calibri"/>
          <w:color w:val="000000" w:themeColor="text1"/>
          <w:sz w:val="36"/>
          <w:szCs w:val="36"/>
        </w:rPr>
        <w:br/>
      </w:r>
      <w:r w:rsidR="00297B6F" w:rsidRPr="00360438">
        <w:rPr>
          <w:rFonts w:ascii="Calibri" w:hAnsi="Calibri" w:cs="Calibri"/>
          <w:color w:val="000000" w:themeColor="text1"/>
          <w:sz w:val="36"/>
          <w:szCs w:val="36"/>
        </w:rPr>
        <w:t xml:space="preserve">dnia </w:t>
      </w:r>
      <w:r w:rsidR="006E1597" w:rsidRPr="00360438">
        <w:rPr>
          <w:rFonts w:ascii="Calibri" w:hAnsi="Calibri" w:cs="Calibri"/>
          <w:color w:val="000000" w:themeColor="text1"/>
          <w:sz w:val="36"/>
          <w:szCs w:val="36"/>
        </w:rPr>
        <w:t>2</w:t>
      </w:r>
      <w:r w:rsidR="00BC1C46">
        <w:rPr>
          <w:rFonts w:ascii="Calibri" w:hAnsi="Calibri" w:cs="Calibri"/>
          <w:color w:val="000000" w:themeColor="text1"/>
          <w:sz w:val="36"/>
          <w:szCs w:val="36"/>
        </w:rPr>
        <w:t>5</w:t>
      </w:r>
      <w:r w:rsidR="006E1597" w:rsidRPr="00360438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r w:rsidR="00BC1C46">
        <w:rPr>
          <w:rFonts w:ascii="Calibri" w:hAnsi="Calibri" w:cs="Calibri"/>
          <w:color w:val="000000" w:themeColor="text1"/>
          <w:sz w:val="36"/>
          <w:szCs w:val="36"/>
        </w:rPr>
        <w:t>września</w:t>
      </w:r>
      <w:r w:rsidR="00297B6F" w:rsidRPr="00360438">
        <w:rPr>
          <w:rFonts w:ascii="Calibri" w:hAnsi="Calibri" w:cs="Calibri"/>
          <w:color w:val="000000" w:themeColor="text1"/>
          <w:sz w:val="36"/>
          <w:szCs w:val="36"/>
        </w:rPr>
        <w:t xml:space="preserve"> 202</w:t>
      </w:r>
      <w:r w:rsidR="002026C5">
        <w:rPr>
          <w:rFonts w:ascii="Calibri" w:hAnsi="Calibri" w:cs="Calibri"/>
          <w:color w:val="000000" w:themeColor="text1"/>
          <w:sz w:val="36"/>
          <w:szCs w:val="36"/>
        </w:rPr>
        <w:t>6</w:t>
      </w:r>
      <w:r w:rsidR="00297B6F" w:rsidRPr="00360438">
        <w:rPr>
          <w:rFonts w:ascii="Calibri" w:hAnsi="Calibri" w:cs="Calibri"/>
          <w:color w:val="000000" w:themeColor="text1"/>
          <w:sz w:val="36"/>
          <w:szCs w:val="36"/>
        </w:rPr>
        <w:t xml:space="preserve"> r. </w:t>
      </w:r>
      <w:r w:rsidR="00425947">
        <w:rPr>
          <w:rFonts w:ascii="Calibri" w:hAnsi="Calibri" w:cs="Calibri"/>
          <w:color w:val="000000" w:themeColor="text1"/>
          <w:sz w:val="36"/>
          <w:szCs w:val="36"/>
        </w:rPr>
        <w:t>w Koszalinie</w:t>
      </w:r>
    </w:p>
    <w:p w14:paraId="0F3F8831" w14:textId="5DADA3E0" w:rsidR="00F85666" w:rsidRPr="00360438" w:rsidRDefault="00F85666" w:rsidP="008E27C4">
      <w:pPr>
        <w:spacing w:after="120" w:line="276" w:lineRule="auto"/>
        <w:outlineLvl w:val="0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360438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360438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o</w:t>
      </w:r>
      <w:r w:rsidR="008E27C4" w:rsidRPr="00360438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  <w:r w:rsidRPr="0036043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360438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(</w:t>
      </w:r>
      <w:r w:rsidRPr="00360438">
        <w:rPr>
          <w:rFonts w:ascii="Calibri" w:eastAsia="Calibri" w:hAnsi="Calibri" w:cs="Calibri"/>
          <w:color w:val="000000" w:themeColor="text1"/>
          <w:sz w:val="24"/>
          <w:szCs w:val="24"/>
        </w:rPr>
        <w:t>PROSIMY O WYPEŁNIENIE FORMULARZA DRUKOWANYMI LITERAMI</w:t>
      </w:r>
      <w:r w:rsidRPr="00360438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)</w:t>
      </w:r>
    </w:p>
    <w:p w14:paraId="13586CFC" w14:textId="77777777" w:rsidR="00F85666" w:rsidRPr="00360438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Calibri" w:hAnsi="Calibri" w:cs="Calibri"/>
          <w:b/>
          <w:color w:val="000000" w:themeColor="text1"/>
          <w:sz w:val="24"/>
          <w:szCs w:val="24"/>
        </w:rPr>
        <w:t>Firma lub osoba fizyczna:</w:t>
      </w:r>
      <w:r w:rsidRPr="0036043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938254638"/>
          <w:placeholder>
            <w:docPart w:val="9006E1FD4E53405CB3B69DFA729F0D1E"/>
          </w:placeholder>
          <w:showingPlcHdr/>
        </w:sdtPr>
        <w:sdtContent>
          <w:r w:rsidRPr="00360438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Firma lub osoba fizyczna.</w:t>
          </w:r>
        </w:sdtContent>
      </w:sdt>
    </w:p>
    <w:p w14:paraId="4259C754" w14:textId="77777777" w:rsidR="00F85666" w:rsidRPr="00360438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Adres:</w:t>
      </w:r>
      <w:r w:rsidRPr="0036043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859736532"/>
          <w:placeholder>
            <w:docPart w:val="EDAC20CEB5DB48999F087D348B6BE112"/>
          </w:placeholder>
          <w:showingPlcHdr/>
        </w:sdtPr>
        <w:sdtContent>
          <w:r w:rsidRPr="00360438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0940BBCF" w14:textId="77777777" w:rsidR="00F85666" w:rsidRPr="00360438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do korespondencji (jeśli inny niż powyżej):</w:t>
      </w:r>
      <w:r w:rsidRPr="0036043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1052762191"/>
          <w:placeholder>
            <w:docPart w:val="440C654480E140F089C0DBA66341C20C"/>
          </w:placeholder>
          <w:showingPlcHdr/>
        </w:sdtPr>
        <w:sdtContent>
          <w:r w:rsidRPr="00360438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1371A2F5" w14:textId="77777777" w:rsidR="00F85666" w:rsidRPr="00360438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Calibri" w:hAnsi="Calibri" w:cs="Calibri"/>
          <w:b/>
          <w:color w:val="000000" w:themeColor="text1"/>
          <w:sz w:val="24"/>
          <w:szCs w:val="24"/>
        </w:rPr>
        <w:t>Telefon, Fax:</w:t>
      </w:r>
      <w:r w:rsidRPr="0036043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397558825"/>
          <w:placeholder>
            <w:docPart w:val="D21C5B8B41C04337994CB024D4560358"/>
          </w:placeholder>
          <w:showingPlcHdr/>
        </w:sdtPr>
        <w:sdtContent>
          <w:r w:rsidRPr="00360438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203FDB66" w14:textId="77777777" w:rsidR="00360438" w:rsidRPr="00360438" w:rsidRDefault="00F85666" w:rsidP="00360438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e-mail:</w:t>
      </w:r>
      <w:r w:rsidRPr="0036043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717011065"/>
          <w:placeholder>
            <w:docPart w:val="D39CC032A8734C66BC53C0D459E6E422"/>
          </w:placeholder>
          <w:showingPlcHdr/>
        </w:sdtPr>
        <w:sdtContent>
          <w:r w:rsidRPr="00360438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78E4624C" w14:textId="77777777" w:rsidR="00360438" w:rsidRPr="00360438" w:rsidRDefault="00360438" w:rsidP="00360438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233ED35" w14:textId="4CD094AC" w:rsidR="00F85666" w:rsidRPr="00360438" w:rsidRDefault="00F85666" w:rsidP="00360438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Calibri" w:hAnsi="Calibri" w:cs="Calibr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1D1FCDB1" w14:textId="23228E39" w:rsidR="00F85666" w:rsidRPr="00360438" w:rsidRDefault="00F85666" w:rsidP="008E27C4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6043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TAK </w:t>
      </w:r>
      <w:r w:rsidRPr="00360438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360438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NIE </w:t>
      </w:r>
      <w:r w:rsidRPr="00360438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36043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360438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Podpis: </w:t>
      </w:r>
    </w:p>
    <w:p w14:paraId="7B616CBF" w14:textId="7F12DE5C" w:rsidR="00F85666" w:rsidRPr="00360438" w:rsidRDefault="00F85666" w:rsidP="008E27C4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360438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066C6929" w14:textId="11E96237" w:rsidR="00F85666" w:rsidRPr="00360438" w:rsidRDefault="00F85666" w:rsidP="008E27C4">
      <w:pPr>
        <w:tabs>
          <w:tab w:val="left" w:pos="2552"/>
          <w:tab w:val="left" w:pos="6237"/>
        </w:tabs>
        <w:spacing w:before="240" w:after="120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360438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38"/>
        <w:gridCol w:w="7018"/>
      </w:tblGrid>
      <w:tr w:rsidR="00360438" w:rsidRPr="00360438" w14:paraId="3385AC91" w14:textId="77777777" w:rsidTr="00360438">
        <w:trPr>
          <w:trHeight w:val="373"/>
        </w:trPr>
        <w:tc>
          <w:tcPr>
            <w:tcW w:w="1644" w:type="pct"/>
            <w:vAlign w:val="center"/>
            <w:hideMark/>
          </w:tcPr>
          <w:p w14:paraId="7C4CD505" w14:textId="6B7640CD" w:rsidR="00360438" w:rsidRPr="00360438" w:rsidRDefault="00360438" w:rsidP="00360438">
            <w:pPr>
              <w:pStyle w:val="Nagwek1"/>
              <w:spacing w:line="276" w:lineRule="auto"/>
              <w:jc w:val="center"/>
              <w:outlineLvl w:val="0"/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360438">
              <w:rPr>
                <w:rFonts w:ascii="Calibri" w:eastAsiaTheme="minorEastAsia" w:hAnsi="Calibri" w:cs="Calibri"/>
                <w:bCs/>
                <w:color w:val="000000" w:themeColor="text1"/>
                <w:sz w:val="24"/>
                <w:szCs w:val="24"/>
                <w:lang w:eastAsia="pl-PL"/>
              </w:rPr>
              <w:t>Imię i nazwisko, zajmowane stanowisko, e-mail</w:t>
            </w:r>
          </w:p>
        </w:tc>
        <w:tc>
          <w:tcPr>
            <w:tcW w:w="3356" w:type="pct"/>
            <w:vAlign w:val="center"/>
          </w:tcPr>
          <w:p w14:paraId="2A950FA3" w14:textId="62D5C903" w:rsidR="00360438" w:rsidRPr="00360438" w:rsidRDefault="00360438" w:rsidP="00360438">
            <w:pPr>
              <w:pStyle w:val="Nagwek1"/>
              <w:spacing w:line="276" w:lineRule="auto"/>
              <w:jc w:val="center"/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0438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Potwierdzam zapoznanie się z Przetwarzaniem i Ochroną Danych Osobowych* stanowiącymi załącznik do niniejszego formularza i wyrażam zgodę na przetwarzanie moich danych osobowych zawartych w zgłoszeniu na ww. zasadach.</w:t>
            </w:r>
          </w:p>
        </w:tc>
      </w:tr>
      <w:tr w:rsidR="00E725F1" w:rsidRPr="00360438" w14:paraId="6E0567B5" w14:textId="77777777" w:rsidTr="00360438">
        <w:trPr>
          <w:trHeight w:val="938"/>
        </w:trPr>
        <w:tc>
          <w:tcPr>
            <w:tcW w:w="1644" w:type="pct"/>
            <w:vAlign w:val="center"/>
          </w:tcPr>
          <w:p w14:paraId="2A3A140A" w14:textId="77777777" w:rsidR="00F85666" w:rsidRPr="00360438" w:rsidRDefault="00F85666" w:rsidP="00360438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111F838D" w14:textId="5817BE45" w:rsidR="00F85666" w:rsidRPr="00360438" w:rsidRDefault="00F85666" w:rsidP="0036043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36043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3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36043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01066961" w14:textId="77777777" w:rsidR="00F85666" w:rsidRPr="00360438" w:rsidRDefault="00F85666" w:rsidP="00360438">
            <w:pPr>
              <w:widowControl w:val="0"/>
              <w:autoSpaceDE w:val="0"/>
              <w:autoSpaceDN w:val="0"/>
              <w:adjustRightInd w:val="0"/>
              <w:spacing w:before="60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E725F1" w:rsidRPr="00360438" w14:paraId="4008B6C8" w14:textId="77777777" w:rsidTr="00360438">
        <w:trPr>
          <w:trHeight w:val="641"/>
        </w:trPr>
        <w:tc>
          <w:tcPr>
            <w:tcW w:w="1644" w:type="pct"/>
            <w:vAlign w:val="center"/>
          </w:tcPr>
          <w:p w14:paraId="606870CE" w14:textId="77777777" w:rsidR="00F85666" w:rsidRPr="00360438" w:rsidRDefault="00F85666" w:rsidP="00360438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21BC835A" w14:textId="5748122C" w:rsidR="00F85666" w:rsidRPr="00360438" w:rsidRDefault="00F85666" w:rsidP="0036043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36043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3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360438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807D87A" w14:textId="77777777" w:rsidR="00F85666" w:rsidRPr="00360438" w:rsidRDefault="00F85666" w:rsidP="00360438">
            <w:pPr>
              <w:spacing w:before="600" w:line="276" w:lineRule="auto"/>
              <w:jc w:val="center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360438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  <w:t>Podpis zgłaszanej osoby</w:t>
            </w:r>
          </w:p>
        </w:tc>
      </w:tr>
    </w:tbl>
    <w:p w14:paraId="76F88732" w14:textId="66E0A0F9" w:rsidR="00297B6F" w:rsidRPr="00360438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Zgłoszenia prosimy przesyłać pocztą elektroniczną na adres mailowy:</w:t>
      </w:r>
      <w:r w:rsidR="009C06CE"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FE5362"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patrycja.lewandowska</w:t>
      </w:r>
      <w:r w:rsidR="00F81CB6"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@udt.gov.pl </w:t>
      </w:r>
      <w:r w:rsidR="00F81CB6"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br/>
        <w:t xml:space="preserve">do </w:t>
      </w:r>
      <w:r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dnia </w:t>
      </w:r>
      <w:r w:rsidR="00BC1C46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18 września</w:t>
      </w:r>
      <w:r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202</w:t>
      </w:r>
      <w:r w:rsidR="002026C5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7B347802" w14:textId="0E494C1F" w:rsidR="00297B6F" w:rsidRPr="00360438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UDT potwierdzi termin szkolenia do dnia </w:t>
      </w:r>
      <w:r w:rsidR="00BC1C46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21 </w:t>
      </w:r>
      <w:r w:rsidR="00A67464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września</w:t>
      </w:r>
      <w:bookmarkStart w:id="0" w:name="_GoBack"/>
      <w:bookmarkEnd w:id="0"/>
      <w:r w:rsidR="002026C5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202</w:t>
      </w:r>
      <w:r w:rsidR="002026C5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0AAA4713" w14:textId="77777777" w:rsidR="00F85666" w:rsidRPr="00360438" w:rsidRDefault="00F85666" w:rsidP="008E27C4">
      <w:pPr>
        <w:tabs>
          <w:tab w:val="left" w:pos="2552"/>
          <w:tab w:val="left" w:pos="6237"/>
        </w:tabs>
        <w:spacing w:after="600" w:line="276" w:lineRule="auto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</w:p>
    <w:p w14:paraId="691B8264" w14:textId="77777777" w:rsidR="00F85666" w:rsidRPr="00360438" w:rsidRDefault="00F85666" w:rsidP="008E27C4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18EEC56A" w14:textId="5F6636FA" w:rsidR="00F85666" w:rsidRPr="00360438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  <w:sectPr w:rsidR="00F85666" w:rsidRPr="00360438" w:rsidSect="00360438">
          <w:headerReference w:type="default" r:id="rId9"/>
          <w:footerReference w:type="default" r:id="rId10"/>
          <w:pgSz w:w="11906" w:h="16838" w:code="9"/>
          <w:pgMar w:top="720" w:right="720" w:bottom="720" w:left="720" w:header="0" w:footer="0" w:gutter="0"/>
          <w:pgNumType w:start="1" w:chapStyle="1"/>
          <w:cols w:space="284"/>
          <w:docGrid w:linePitch="360"/>
        </w:sectPr>
      </w:pPr>
      <w:r w:rsidRPr="00360438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data i czytelny podpis, pieczątka osoby upoważnionej do zaciągania zobowiązań  w imieniu Zgłaszającego</w:t>
      </w:r>
    </w:p>
    <w:p w14:paraId="17847C24" w14:textId="77777777" w:rsidR="00360438" w:rsidRPr="00360438" w:rsidRDefault="00360438" w:rsidP="00B30532">
      <w:pPr>
        <w:pStyle w:val="Nagwek1"/>
        <w:spacing w:before="0"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1" w:name="_Hlk124772719"/>
      <w:bookmarkStart w:id="2" w:name="_Hlk186792896"/>
      <w:bookmarkStart w:id="3" w:name="_Hlk186791952"/>
      <w:r w:rsidRPr="00360438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*PRZETWARZANIE I OCHRONA DANYCH OSOBOWYCH</w:t>
      </w:r>
    </w:p>
    <w:bookmarkEnd w:id="1"/>
    <w:p w14:paraId="509B31E4" w14:textId="77777777" w:rsidR="00360438" w:rsidRPr="00360438" w:rsidRDefault="00360438" w:rsidP="00B30532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Na podstawie Rozporządzenia Parlamentu Europejskiego i Rady (UE) nr 2016/679 z dnia 27 kwietnia 2016 r. w sprawie ochrony osób fizycznych w związku z przetwarzaniem danych osobowych i w sprawie swobodnego przepływu takich danych oraz uchylenia dyrektywy 95/46/WE, Uczestnik szkolenia wyraża zgodę na przetwarzanie przez Prezesa Urzędu Dozoru Technicznego (Administratora Danych Osobowych), jego danych osobowych zawartych w zgłoszeniu. </w:t>
      </w:r>
    </w:p>
    <w:p w14:paraId="6CD5D63C" w14:textId="77777777" w:rsidR="00360438" w:rsidRPr="00360438" w:rsidRDefault="00360438" w:rsidP="00B30532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Przetwarzanie danych osobowych odbywa się na potrzeby związane z realizacją szkolenia. </w:t>
      </w:r>
    </w:p>
    <w:p w14:paraId="6288B6E7" w14:textId="77777777" w:rsidR="00360438" w:rsidRPr="00360438" w:rsidRDefault="00360438" w:rsidP="00B30532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>Wyrażenie zgody oraz potwierdzenie, zapoznania się z poniższymi zasadami ochrony danych osobowych jest potwierdzane podpisem Uczestnika na formularzu zgłoszeniowym.</w:t>
      </w:r>
    </w:p>
    <w:p w14:paraId="31DDA68B" w14:textId="77777777" w:rsidR="00360438" w:rsidRPr="00360438" w:rsidRDefault="00360438" w:rsidP="00B30532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>Zasady ochrony danych osobowych:</w:t>
      </w:r>
    </w:p>
    <w:p w14:paraId="1F4AE82F" w14:textId="77777777" w:rsidR="00360438" w:rsidRPr="00360438" w:rsidRDefault="00360438" w:rsidP="00B30532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>Danymi osobowymi Zgłaszającego, jego pracowników lub innych zgłoszonych osób, do których przetwarzania UDT jest uprawniony, są w szczególności dane osobowe niezbędne do prowadzenia dokumentacji dotyczącej realizacji zgłoszenia, w tym do wystawiania dokumentów końcowych.</w:t>
      </w:r>
    </w:p>
    <w:p w14:paraId="17BA03B5" w14:textId="77777777" w:rsidR="00360438" w:rsidRPr="00360438" w:rsidRDefault="00360438" w:rsidP="00B30532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Administratorem danych osobowych jest Prezes Urzędu Dozoru Technicznego z siedzibą w Warszawie, ul. </w:t>
      </w:r>
      <w:proofErr w:type="spellStart"/>
      <w:r w:rsidRPr="00360438">
        <w:rPr>
          <w:rFonts w:ascii="Calibri" w:hAnsi="Calibri" w:cs="Calibri"/>
          <w:sz w:val="24"/>
          <w:szCs w:val="24"/>
        </w:rPr>
        <w:t>Szczęśliwicka</w:t>
      </w:r>
      <w:proofErr w:type="spellEnd"/>
      <w:r w:rsidRPr="00360438">
        <w:rPr>
          <w:rFonts w:ascii="Calibri" w:hAnsi="Calibri" w:cs="Calibri"/>
          <w:sz w:val="24"/>
          <w:szCs w:val="24"/>
        </w:rPr>
        <w:t xml:space="preserve"> 34, kod pocztowy 02-353.</w:t>
      </w:r>
    </w:p>
    <w:p w14:paraId="562CE5CF" w14:textId="77777777" w:rsidR="00360438" w:rsidRPr="00360438" w:rsidRDefault="00360438" w:rsidP="00B30532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1" w:history="1">
        <w:r w:rsidRPr="00360438">
          <w:rPr>
            <w:rStyle w:val="Hipercze"/>
            <w:rFonts w:ascii="Calibri" w:hAnsi="Calibri" w:cs="Calibri"/>
            <w:sz w:val="24"/>
            <w:szCs w:val="24"/>
          </w:rPr>
          <w:t>www.udt.gov.pl</w:t>
        </w:r>
      </w:hyperlink>
      <w:r w:rsidRPr="00360438">
        <w:rPr>
          <w:rFonts w:ascii="Calibri" w:hAnsi="Calibri" w:cs="Calibri"/>
          <w:sz w:val="24"/>
          <w:szCs w:val="24"/>
        </w:rPr>
        <w:t>).</w:t>
      </w:r>
    </w:p>
    <w:p w14:paraId="137912BD" w14:textId="77777777" w:rsidR="00360438" w:rsidRPr="00360438" w:rsidRDefault="00360438" w:rsidP="00B30532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Dane osobowe będą przetwarzane wyłącznie w celu realizacji zgłoszenia (na podstawie art. 6 ust. 1 lit. a) lub w prawnie uzasadnionym interesie Administratora Danych Osobowych (na podstawie art. 6 ust 1 lit f)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26D09CA7" w14:textId="77777777" w:rsidR="00360438" w:rsidRPr="00360438" w:rsidRDefault="00360438" w:rsidP="00B30532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>Prawnie uzasadnionym interesem, na który powołuje się Administrator Danych Osobowych,  jest przekazywanie danych w celu obsługi technicznej, informatycznej, statystycznej oraz w  celu prowadzenia i utrzymania dokumentacji wynikającej z obowiązków wobec jednostek kontrolujących.</w:t>
      </w:r>
    </w:p>
    <w:p w14:paraId="2C166ACA" w14:textId="77777777" w:rsidR="00360438" w:rsidRPr="00360438" w:rsidRDefault="00360438" w:rsidP="00B30532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>Odbiorcami danych osobowych będą jedynie podmioty przewidziane przepisami powszechnie obowiązującego prawa.</w:t>
      </w:r>
    </w:p>
    <w:p w14:paraId="730BA318" w14:textId="77777777" w:rsidR="00360438" w:rsidRPr="00360438" w:rsidRDefault="00360438" w:rsidP="00B30532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Dane osobowe będą przetwarzane przez okres niezbędny do realizacji i rozliczenia zgłoszenia z uwzględnieniem wymogów wynikających z przepisów prawa. </w:t>
      </w:r>
    </w:p>
    <w:p w14:paraId="207CB626" w14:textId="77777777" w:rsidR="00360438" w:rsidRPr="00360438" w:rsidRDefault="00360438" w:rsidP="00B30532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W związku z przetwarzaniem danych osobowych, podmiotom określonym w ust. 1 przysługuje prawo dostępu do treści swoich danych, prawo do ich sprostowania, usunięcia, ograniczenia przetwarzania, prawo do przenoszenia danych (jeśli ma zastosowanie), prawo wniesienia sprzeciwu, prawo do cofnięcia zgody w dowolnym momencie bez wpływu na zgodność z prawem przetwarzania, którego </w:t>
      </w:r>
      <w:r w:rsidRPr="00360438">
        <w:rPr>
          <w:rFonts w:ascii="Calibri" w:hAnsi="Calibri" w:cs="Calibri"/>
          <w:sz w:val="24"/>
          <w:szCs w:val="24"/>
        </w:rPr>
        <w:lastRenderedPageBreak/>
        <w:t>dokonano na podstawie zgody przed jej cofnięciem oraz prawo do wniesienia skargi do Prezesa Urzędu Ochrony Danych Osobowych.</w:t>
      </w:r>
    </w:p>
    <w:p w14:paraId="6B648EF8" w14:textId="77777777" w:rsidR="00360438" w:rsidRPr="00360438" w:rsidRDefault="00360438" w:rsidP="00B30532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>Podanie danych osobowych jest dobrowolne, niemniej jest warunkiem realizacji zgłoszenia.</w:t>
      </w:r>
    </w:p>
    <w:p w14:paraId="0BCD9EA8" w14:textId="77777777" w:rsidR="00360438" w:rsidRPr="00360438" w:rsidRDefault="00360438" w:rsidP="00B30532">
      <w:pPr>
        <w:pStyle w:val="Nagwek1"/>
        <w:spacing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360438">
        <w:rPr>
          <w:rFonts w:ascii="Calibri" w:hAnsi="Calibri" w:cs="Calibri"/>
          <w:b/>
          <w:color w:val="000000" w:themeColor="text1"/>
          <w:sz w:val="24"/>
          <w:szCs w:val="24"/>
        </w:rPr>
        <w:t>SYSTEM ZARZĄDZANIA UDT</w:t>
      </w:r>
    </w:p>
    <w:p w14:paraId="6A4C4F7F" w14:textId="77777777" w:rsidR="00360438" w:rsidRPr="00360438" w:rsidRDefault="00360438" w:rsidP="00B30532">
      <w:pPr>
        <w:pStyle w:val="Nagwek2"/>
        <w:spacing w:line="360" w:lineRule="auto"/>
        <w:rPr>
          <w:rFonts w:ascii="Calibri" w:eastAsiaTheme="minorHAnsi" w:hAnsi="Calibri" w:cs="Calibri"/>
          <w:color w:val="auto"/>
          <w:sz w:val="24"/>
          <w:szCs w:val="24"/>
        </w:rPr>
      </w:pPr>
      <w:r w:rsidRPr="00360438">
        <w:rPr>
          <w:rFonts w:ascii="Calibri" w:eastAsiaTheme="minorHAnsi" w:hAnsi="Calibri" w:cs="Calibri"/>
          <w:color w:val="auto"/>
          <w:sz w:val="24"/>
          <w:szCs w:val="24"/>
        </w:rPr>
        <w:t>Zgłaszający oraz Uczestnik szkolenia przyjmuje do wiadomości, że UDT, prowadząc działalność z poczuciem odpowiedzialności prawnej i społecznej, wymaga przestrzegania norm i standardów profesjonalnego postępowania w całej organizacji oraz oświadcza, że:</w:t>
      </w:r>
    </w:p>
    <w:p w14:paraId="0C92AB62" w14:textId="77777777" w:rsidR="00360438" w:rsidRPr="00360438" w:rsidRDefault="00360438" w:rsidP="00B30532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posiada wdrożony Kodeks Zgodności, który jest udostępniony na stronie www.udt.gov.pl. Kodeks Zgodności UDT jest stosowany w odpowiednim zakresie w relacjach z klientami, podwykonawcami i dostawcami; </w:t>
      </w:r>
    </w:p>
    <w:p w14:paraId="71C585D2" w14:textId="77777777" w:rsidR="00360438" w:rsidRPr="00360438" w:rsidRDefault="00360438" w:rsidP="00B30532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 </w:t>
      </w:r>
    </w:p>
    <w:p w14:paraId="41ABC479" w14:textId="77777777" w:rsidR="00360438" w:rsidRPr="00360438" w:rsidRDefault="00360438" w:rsidP="00B30532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Strony; </w:t>
      </w:r>
    </w:p>
    <w:p w14:paraId="759D211B" w14:textId="77777777" w:rsidR="00360438" w:rsidRPr="00360438" w:rsidRDefault="00360438" w:rsidP="00B30532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posiada wdrożony i certyfikowany system zarządzania bezpieczeństwem i higieną pracy zgodny z normą PN-EN ISO 45001; </w:t>
      </w:r>
    </w:p>
    <w:p w14:paraId="280C1022" w14:textId="77777777" w:rsidR="00360438" w:rsidRPr="00360438" w:rsidRDefault="00360438" w:rsidP="00B30532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pracownicy UDT realizują zadania kierując się zasadami określonymi w „Kodeksie etyki zawodowej pracownika Urzędu Dozoru Technicznego”, który jest udostępniony na stronie www.udt.gov.pl. </w:t>
      </w:r>
    </w:p>
    <w:p w14:paraId="71D39D9F" w14:textId="77777777" w:rsidR="00360438" w:rsidRPr="00360438" w:rsidRDefault="00360438" w:rsidP="00B30532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w Urzędzie Dozoru Technicznego zgłoszenia wewnętrzne dotyczące naruszeń prawa można zgłosić: </w:t>
      </w:r>
    </w:p>
    <w:p w14:paraId="5E52E295" w14:textId="77777777" w:rsidR="00360438" w:rsidRPr="00360438" w:rsidRDefault="00360438" w:rsidP="00B30532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w formie pisemnej: </w:t>
      </w:r>
    </w:p>
    <w:p w14:paraId="2CCB57DB" w14:textId="77777777" w:rsidR="00360438" w:rsidRPr="00360438" w:rsidRDefault="00360438" w:rsidP="00B30532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za pomocą poczty elektronicznej: </w:t>
      </w:r>
      <w:hyperlink r:id="rId12" w:history="1">
        <w:r w:rsidRPr="00360438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360438">
        <w:rPr>
          <w:rFonts w:ascii="Calibri" w:hAnsi="Calibri" w:cs="Calibri"/>
          <w:sz w:val="24"/>
          <w:szCs w:val="24"/>
        </w:rPr>
        <w:t xml:space="preserve">, </w:t>
      </w:r>
    </w:p>
    <w:p w14:paraId="0FF62B5A" w14:textId="77777777" w:rsidR="00360438" w:rsidRPr="00360438" w:rsidRDefault="00360438" w:rsidP="00B30532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listownie na adres: Urząd Dozoru Technicznego ul. </w:t>
      </w:r>
      <w:proofErr w:type="spellStart"/>
      <w:r w:rsidRPr="00360438">
        <w:rPr>
          <w:rFonts w:ascii="Calibri" w:hAnsi="Calibri" w:cs="Calibri"/>
          <w:sz w:val="24"/>
          <w:szCs w:val="24"/>
        </w:rPr>
        <w:t>Szczęśliwicka</w:t>
      </w:r>
      <w:proofErr w:type="spellEnd"/>
      <w:r w:rsidRPr="00360438">
        <w:rPr>
          <w:rFonts w:ascii="Calibri" w:hAnsi="Calibri" w:cs="Calibri"/>
          <w:sz w:val="24"/>
          <w:szCs w:val="24"/>
        </w:rPr>
        <w:t xml:space="preserve"> 34, 02-353 Warszawa z dopiskiem „Do rąk własnych członków Zespołu ds. naruszeń prawa”. </w:t>
      </w:r>
    </w:p>
    <w:p w14:paraId="71E9D769" w14:textId="77777777" w:rsidR="00360438" w:rsidRPr="00360438" w:rsidRDefault="00360438" w:rsidP="00B30532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w formie ustnej: </w:t>
      </w:r>
    </w:p>
    <w:p w14:paraId="32F9CE6E" w14:textId="77777777" w:rsidR="00360438" w:rsidRPr="00360438" w:rsidRDefault="00360438" w:rsidP="00B30532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za pośrednictwem Microsoft Teams (po uprzednim ustaleniu z </w:t>
      </w:r>
      <w:proofErr w:type="spellStart"/>
      <w:r w:rsidRPr="00360438">
        <w:rPr>
          <w:rFonts w:ascii="Calibri" w:hAnsi="Calibri" w:cs="Calibri"/>
          <w:sz w:val="24"/>
          <w:szCs w:val="24"/>
        </w:rPr>
        <w:t>Compliance</w:t>
      </w:r>
      <w:proofErr w:type="spellEnd"/>
      <w:r w:rsidRPr="0036043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60438">
        <w:rPr>
          <w:rFonts w:ascii="Calibri" w:hAnsi="Calibri" w:cs="Calibri"/>
          <w:sz w:val="24"/>
          <w:szCs w:val="24"/>
        </w:rPr>
        <w:t>Officerem</w:t>
      </w:r>
      <w:proofErr w:type="spellEnd"/>
      <w:r w:rsidRPr="00360438">
        <w:rPr>
          <w:rFonts w:ascii="Calibri" w:hAnsi="Calibri" w:cs="Calibri"/>
          <w:sz w:val="24"/>
          <w:szCs w:val="24"/>
        </w:rPr>
        <w:t xml:space="preserve"> terminu rozmowy pod numerem telefonu +48 452 092 067 lub za pomocą adresu: </w:t>
      </w:r>
      <w:hyperlink r:id="rId13" w:history="1">
        <w:r w:rsidRPr="00360438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360438">
        <w:rPr>
          <w:rFonts w:ascii="Calibri" w:hAnsi="Calibri" w:cs="Calibri"/>
          <w:sz w:val="24"/>
          <w:szCs w:val="24"/>
        </w:rPr>
        <w:t xml:space="preserve">). </w:t>
      </w:r>
    </w:p>
    <w:p w14:paraId="34713265" w14:textId="77777777" w:rsidR="00360438" w:rsidRPr="00360438" w:rsidRDefault="00360438" w:rsidP="00B30532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lastRenderedPageBreak/>
        <w:t xml:space="preserve">podczas spotkania z udziałem członków Zespołu ds. naruszeń prawa. Spotkanie organizowane jest na wniosek sygnalisty w terminie 14 dni od dnia otrzymania takiego wniosku. </w:t>
      </w:r>
    </w:p>
    <w:p w14:paraId="75A71DC3" w14:textId="77777777" w:rsidR="00360438" w:rsidRPr="00360438" w:rsidRDefault="00360438" w:rsidP="00B30532">
      <w:p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360438">
        <w:rPr>
          <w:rFonts w:ascii="Calibri" w:hAnsi="Calibri" w:cs="Calibri"/>
          <w:sz w:val="24"/>
          <w:szCs w:val="24"/>
        </w:rPr>
        <w:t xml:space="preserve">Polityka zgłaszania naruszeń prawa oraz ochrony sygnalistów w Urzędzie Dozoru Technicznego dostępna jest na stronie internetowej Urzędu Dozoru Technicznego pod adresem: </w:t>
      </w:r>
      <w:hyperlink r:id="rId14" w:history="1">
        <w:r w:rsidRPr="00360438">
          <w:rPr>
            <w:rStyle w:val="Hipercze"/>
            <w:rFonts w:ascii="Calibri" w:hAnsi="Calibri" w:cs="Calibri"/>
            <w:sz w:val="24"/>
            <w:szCs w:val="24"/>
          </w:rPr>
          <w:t>https://www.udt.gov.pl/zglaszanie-naruszen-prawa</w:t>
        </w:r>
      </w:hyperlink>
      <w:bookmarkEnd w:id="2"/>
      <w:r w:rsidRPr="00360438">
        <w:rPr>
          <w:rFonts w:ascii="Calibri" w:hAnsi="Calibri" w:cs="Calibri"/>
          <w:sz w:val="24"/>
          <w:szCs w:val="24"/>
        </w:rPr>
        <w:t>.</w:t>
      </w:r>
      <w:bookmarkEnd w:id="3"/>
    </w:p>
    <w:p w14:paraId="31EC9857" w14:textId="5C9D10F4" w:rsidR="00F85666" w:rsidRPr="00360438" w:rsidRDefault="00F85666" w:rsidP="00B30532">
      <w:pPr>
        <w:tabs>
          <w:tab w:val="left" w:pos="2001"/>
        </w:tabs>
        <w:spacing w:line="360" w:lineRule="auto"/>
        <w:rPr>
          <w:rFonts w:ascii="Calibri" w:hAnsi="Calibri" w:cs="Calibri"/>
          <w:sz w:val="24"/>
          <w:szCs w:val="24"/>
        </w:rPr>
      </w:pPr>
    </w:p>
    <w:sectPr w:rsidR="00F85666" w:rsidRPr="00360438" w:rsidSect="00360438">
      <w:headerReference w:type="default" r:id="rId15"/>
      <w:footerReference w:type="default" r:id="rId16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39FE" w14:textId="77777777" w:rsidR="00A67464" w:rsidRDefault="00A67464" w:rsidP="006B294F">
      <w:pPr>
        <w:spacing w:after="0" w:line="240" w:lineRule="auto"/>
      </w:pPr>
      <w:r>
        <w:separator/>
      </w:r>
    </w:p>
  </w:endnote>
  <w:endnote w:type="continuationSeparator" w:id="0">
    <w:p w14:paraId="462ED012" w14:textId="77777777" w:rsidR="00A67464" w:rsidRDefault="00A67464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A6B0" w14:textId="508F71FC" w:rsidR="00A67464" w:rsidRDefault="00A67464" w:rsidP="00E725F1">
    <w:pPr>
      <w:pStyle w:val="Stopka"/>
      <w:spacing w:after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F28FE" w14:textId="2A14A12C" w:rsidR="00A67464" w:rsidRDefault="00A67464" w:rsidP="006B29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9DB5" w14:textId="77777777" w:rsidR="00A67464" w:rsidRDefault="00A67464" w:rsidP="006B294F">
      <w:pPr>
        <w:spacing w:after="0" w:line="240" w:lineRule="auto"/>
      </w:pPr>
      <w:r>
        <w:separator/>
      </w:r>
    </w:p>
  </w:footnote>
  <w:footnote w:type="continuationSeparator" w:id="0">
    <w:p w14:paraId="2FC171FD" w14:textId="77777777" w:rsidR="00A67464" w:rsidRDefault="00A67464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9F66" w14:textId="23B308F7" w:rsidR="00A67464" w:rsidRPr="00D2185E" w:rsidRDefault="00A67464" w:rsidP="008E45E2">
    <w:pPr>
      <w:pStyle w:val="Nagwek"/>
      <w:tabs>
        <w:tab w:val="clear" w:pos="9072"/>
        <w:tab w:val="right" w:pos="10772"/>
      </w:tabs>
      <w:spacing w:before="240"/>
      <w:jc w:val="center"/>
      <w:rPr>
        <w:color w:val="FF0000"/>
      </w:rPr>
    </w:pPr>
    <w:r>
      <w:rPr>
        <w:noProof/>
        <w:lang w:eastAsia="pl-PL"/>
      </w:rPr>
      <w:drawing>
        <wp:inline distT="0" distB="0" distL="0" distR="0" wp14:anchorId="226A569D" wp14:editId="64898D44">
          <wp:extent cx="5760720" cy="621422"/>
          <wp:effectExtent l="0" t="0" r="0" b="0"/>
          <wp:docPr id="6" name="Obraz 6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0B6B1" w14:textId="1026ACCF" w:rsidR="00A67464" w:rsidRDefault="00A67464" w:rsidP="0036043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6C04D07" wp14:editId="7E5C6A9A">
          <wp:extent cx="5760720" cy="621422"/>
          <wp:effectExtent l="0" t="0" r="0" b="0"/>
          <wp:docPr id="13" name="Obraz 13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0F0"/>
    <w:multiLevelType w:val="hybridMultilevel"/>
    <w:tmpl w:val="A1DAA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E3B031A"/>
    <w:multiLevelType w:val="hybridMultilevel"/>
    <w:tmpl w:val="77D4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D6180"/>
    <w:multiLevelType w:val="hybridMultilevel"/>
    <w:tmpl w:val="9232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E6E65"/>
    <w:multiLevelType w:val="hybridMultilevel"/>
    <w:tmpl w:val="C85E3668"/>
    <w:lvl w:ilvl="0" w:tplc="0012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A0987"/>
    <w:multiLevelType w:val="hybridMultilevel"/>
    <w:tmpl w:val="66924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A1380C"/>
    <w:multiLevelType w:val="hybridMultilevel"/>
    <w:tmpl w:val="A52AA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3"/>
  </w:num>
  <w:num w:numId="5">
    <w:abstractNumId w:val="3"/>
  </w:num>
  <w:num w:numId="6">
    <w:abstractNumId w:val="12"/>
  </w:num>
  <w:num w:numId="7">
    <w:abstractNumId w:val="15"/>
  </w:num>
  <w:num w:numId="8">
    <w:abstractNumId w:val="11"/>
  </w:num>
  <w:num w:numId="9">
    <w:abstractNumId w:val="18"/>
  </w:num>
  <w:num w:numId="10">
    <w:abstractNumId w:val="0"/>
  </w:num>
  <w:num w:numId="11">
    <w:abstractNumId w:val="4"/>
  </w:num>
  <w:num w:numId="12">
    <w:abstractNumId w:val="10"/>
  </w:num>
  <w:num w:numId="13">
    <w:abstractNumId w:val="2"/>
  </w:num>
  <w:num w:numId="14">
    <w:abstractNumId w:val="7"/>
  </w:num>
  <w:num w:numId="15">
    <w:abstractNumId w:val="9"/>
  </w:num>
  <w:num w:numId="16">
    <w:abstractNumId w:val="17"/>
  </w:num>
  <w:num w:numId="17">
    <w:abstractNumId w:val="5"/>
  </w:num>
  <w:num w:numId="18">
    <w:abstractNumId w:val="16"/>
  </w:num>
  <w:num w:numId="19">
    <w:abstractNumId w:val="1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228E1"/>
    <w:rsid w:val="00040019"/>
    <w:rsid w:val="000C399A"/>
    <w:rsid w:val="00106E6B"/>
    <w:rsid w:val="001857F8"/>
    <w:rsid w:val="00190DF3"/>
    <w:rsid w:val="002026C5"/>
    <w:rsid w:val="00224CA8"/>
    <w:rsid w:val="00260D78"/>
    <w:rsid w:val="00297B6F"/>
    <w:rsid w:val="002E5A4D"/>
    <w:rsid w:val="00360438"/>
    <w:rsid w:val="003E20AD"/>
    <w:rsid w:val="003E68D5"/>
    <w:rsid w:val="00425947"/>
    <w:rsid w:val="004D6722"/>
    <w:rsid w:val="00632E12"/>
    <w:rsid w:val="00635B96"/>
    <w:rsid w:val="00666E63"/>
    <w:rsid w:val="006672C2"/>
    <w:rsid w:val="006B294F"/>
    <w:rsid w:val="006C217A"/>
    <w:rsid w:val="006E1597"/>
    <w:rsid w:val="00726601"/>
    <w:rsid w:val="007D5ED6"/>
    <w:rsid w:val="00833CA1"/>
    <w:rsid w:val="008C438F"/>
    <w:rsid w:val="008E27C4"/>
    <w:rsid w:val="008E45E2"/>
    <w:rsid w:val="0092707B"/>
    <w:rsid w:val="009C06CE"/>
    <w:rsid w:val="009C13FF"/>
    <w:rsid w:val="009E75D3"/>
    <w:rsid w:val="00A45684"/>
    <w:rsid w:val="00A50569"/>
    <w:rsid w:val="00A67464"/>
    <w:rsid w:val="00A934B4"/>
    <w:rsid w:val="00AA1530"/>
    <w:rsid w:val="00B24FDB"/>
    <w:rsid w:val="00B30532"/>
    <w:rsid w:val="00B472A3"/>
    <w:rsid w:val="00B7207F"/>
    <w:rsid w:val="00BC1C46"/>
    <w:rsid w:val="00CA328B"/>
    <w:rsid w:val="00CC7CC7"/>
    <w:rsid w:val="00D32C70"/>
    <w:rsid w:val="00E31C5A"/>
    <w:rsid w:val="00E725F1"/>
    <w:rsid w:val="00EC6FEE"/>
    <w:rsid w:val="00F81CB6"/>
    <w:rsid w:val="00F85666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ygnalista@udt.gov.pl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ygnalista@udt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dt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udt.gov.pl/zglaszanie-naruszen-praw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6E1FD4E53405CB3B69DFA729F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ABB94-F1F7-45B2-85D1-0E53BA1C1455}"/>
      </w:docPartPr>
      <w:docPartBody>
        <w:p w:rsidR="00372D58" w:rsidRDefault="001E02DE" w:rsidP="001E02DE">
          <w:pPr>
            <w:pStyle w:val="9006E1FD4E53405CB3B69DFA729F0D1E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EDAC20CEB5DB48999F087D348B6BE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3E84C-2EB0-483F-B222-A16B1931613E}"/>
      </w:docPartPr>
      <w:docPartBody>
        <w:p w:rsidR="00372D58" w:rsidRDefault="001E02DE" w:rsidP="001E02DE">
          <w:pPr>
            <w:pStyle w:val="EDAC20CEB5DB48999F087D348B6BE112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440C654480E140F089C0DBA66341C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FB93-B7CD-46DC-AF7E-4EB45D530AF7}"/>
      </w:docPartPr>
      <w:docPartBody>
        <w:p w:rsidR="00372D58" w:rsidRDefault="001E02DE" w:rsidP="001E02DE">
          <w:pPr>
            <w:pStyle w:val="440C654480E140F089C0DBA66341C20C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21C5B8B41C04337994CB024D4560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24CFB-C2EE-4E64-8CAD-DFB085B87219}"/>
      </w:docPartPr>
      <w:docPartBody>
        <w:p w:rsidR="00372D58" w:rsidRDefault="001E02DE" w:rsidP="001E02DE">
          <w:pPr>
            <w:pStyle w:val="D21C5B8B41C04337994CB024D4560358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39CC032A8734C66BC53C0D459E6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5CEB-115D-418E-9AFF-7783C5EE1F4F}"/>
      </w:docPartPr>
      <w:docPartBody>
        <w:p w:rsidR="00372D58" w:rsidRDefault="001E02DE" w:rsidP="001E02DE">
          <w:pPr>
            <w:pStyle w:val="D39CC032A8734C66BC53C0D459E6E422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012592"/>
    <w:rsid w:val="001E02DE"/>
    <w:rsid w:val="00316657"/>
    <w:rsid w:val="00372D58"/>
    <w:rsid w:val="004F55ED"/>
    <w:rsid w:val="00B34A5C"/>
    <w:rsid w:val="00E20F1F"/>
    <w:rsid w:val="00F0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2DE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  <w:style w:type="paragraph" w:customStyle="1" w:styleId="C572C5FF70884A6E914D657EB84E4E62">
    <w:name w:val="C572C5FF70884A6E914D657EB84E4E62"/>
    <w:rsid w:val="001E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16F5A-8A3B-48CB-B9FD-624197B7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1256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Ilona Lisińska-Salata</cp:lastModifiedBy>
  <cp:revision>3</cp:revision>
  <cp:lastPrinted>2023-01-16T14:16:00Z</cp:lastPrinted>
  <dcterms:created xsi:type="dcterms:W3CDTF">2026-06-19T11:56:00Z</dcterms:created>
  <dcterms:modified xsi:type="dcterms:W3CDTF">2026-06-25T09:40:00Z</dcterms:modified>
</cp:coreProperties>
</file>