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07828" w14:textId="77777777" w:rsidR="00A934B4" w:rsidRPr="004A2A67" w:rsidRDefault="00A934B4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</w:p>
    <w:p w14:paraId="61FCD633" w14:textId="08B83990" w:rsidR="00297B6F" w:rsidRPr="004A2A67" w:rsidRDefault="006B294F" w:rsidP="00B6466A">
      <w:pPr>
        <w:pStyle w:val="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4A2A67">
        <w:rPr>
          <w:rFonts w:ascii="Calibri" w:hAnsi="Calibri" w:cs="Calibri"/>
          <w:b/>
          <w:bCs/>
          <w:color w:val="000000" w:themeColor="text1"/>
          <w:sz w:val="36"/>
          <w:szCs w:val="36"/>
        </w:rPr>
        <w:t>DNI BEZPIECZEŃSTWA TECHNICZNEGO W UDT</w:t>
      </w:r>
      <w:r w:rsidR="00B6466A"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 - </w:t>
      </w:r>
      <w:r w:rsidR="00E10BF8"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UDT CERT </w:t>
      </w:r>
    </w:p>
    <w:p w14:paraId="75CBFA82" w14:textId="77777777" w:rsidR="009C27DC" w:rsidRPr="004A2A67" w:rsidRDefault="009C27DC" w:rsidP="009C27DC">
      <w:pPr>
        <w:rPr>
          <w:rFonts w:ascii="Calibri" w:hAnsi="Calibri" w:cs="Calibri"/>
        </w:rPr>
      </w:pPr>
    </w:p>
    <w:p w14:paraId="2E8B6B23" w14:textId="528BD27B" w:rsidR="006B294F" w:rsidRPr="004A2A67" w:rsidRDefault="006B294F" w:rsidP="001857F8">
      <w:pPr>
        <w:spacing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44BAF347" wp14:editId="49033A65">
            <wp:extent cx="5760720" cy="1363287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BE453" w14:textId="77777777" w:rsidR="009C27DC" w:rsidRPr="004A2A67" w:rsidRDefault="009C27DC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</w:p>
    <w:p w14:paraId="2674213F" w14:textId="2D564EDB" w:rsidR="00E725F1" w:rsidRPr="004A2A67" w:rsidRDefault="00E725F1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Termin i miejsce </w:t>
      </w:r>
    </w:p>
    <w:p w14:paraId="5065A64C" w14:textId="129AB2B5" w:rsidR="00935748" w:rsidRPr="004A2A67" w:rsidRDefault="007279F1" w:rsidP="00935748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30</w:t>
      </w:r>
      <w:r w:rsidR="00935748"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</w:t>
      </w:r>
      <w:r w:rsidRPr="007279F1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października 2026 </w:t>
      </w:r>
      <w:r w:rsidR="00297B6F"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r.</w:t>
      </w:r>
    </w:p>
    <w:p w14:paraId="15ABD5EB" w14:textId="523FC675" w:rsidR="00935748" w:rsidRPr="004A2A67" w:rsidRDefault="007279F1" w:rsidP="00935748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Centrum Promocji Bezpieczeństwa Technicznego UDT w Częstochowie</w:t>
      </w:r>
    </w:p>
    <w:p w14:paraId="41CAFC6A" w14:textId="0468E017" w:rsidR="00297B6F" w:rsidRPr="004A2A67" w:rsidRDefault="007279F1" w:rsidP="00297B6F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 w:rsidRPr="007279F1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ul. Piłsudskiego 25/27, 42-200 Częstochowa</w:t>
      </w:r>
    </w:p>
    <w:p w14:paraId="5D661D50" w14:textId="77777777" w:rsidR="006B294F" w:rsidRPr="004A2A67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Zapraszamy do udziału w szkoleniu</w:t>
      </w:r>
    </w:p>
    <w:p w14:paraId="18152554" w14:textId="77777777" w:rsidR="003E68D5" w:rsidRPr="004A2A67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Kadry zarządzające, specjalistów technicznych, osoby odpowiedzialne za BHP</w:t>
      </w:r>
    </w:p>
    <w:p w14:paraId="1A7BC44D" w14:textId="77777777" w:rsidR="00297B6F" w:rsidRPr="004A2A67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Wytwórców, projektantów i eksploatujących urządzenia techniczne</w:t>
      </w:r>
    </w:p>
    <w:p w14:paraId="319BDA80" w14:textId="77777777" w:rsidR="00297B6F" w:rsidRPr="004A2A67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Osoby zainteresowane zapewnieniem bezpieczeństwa technicznego</w:t>
      </w:r>
    </w:p>
    <w:p w14:paraId="2861B4E2" w14:textId="1BF1A6A8" w:rsidR="008F5E55" w:rsidRPr="004A2A67" w:rsidRDefault="006B294F" w:rsidP="008F5E55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Program ramowy</w:t>
      </w:r>
    </w:p>
    <w:p w14:paraId="7A4DF01A" w14:textId="77777777" w:rsidR="007279F1" w:rsidRPr="005665A5" w:rsidRDefault="007279F1" w:rsidP="005665A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5665A5">
        <w:rPr>
          <w:rFonts w:ascii="Calibri" w:hAnsi="Calibri" w:cs="Calibri"/>
          <w:color w:val="000000" w:themeColor="text1"/>
          <w:sz w:val="24"/>
          <w:szCs w:val="24"/>
        </w:rPr>
        <w:t>UDT-CERT jako Jednostka Notyfikowana i Certyfikująca</w:t>
      </w:r>
    </w:p>
    <w:p w14:paraId="1B011D85" w14:textId="77777777" w:rsidR="007279F1" w:rsidRPr="005665A5" w:rsidRDefault="007279F1" w:rsidP="005665A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5665A5">
        <w:rPr>
          <w:rFonts w:ascii="Calibri" w:hAnsi="Calibri" w:cs="Calibri"/>
          <w:color w:val="000000" w:themeColor="text1"/>
          <w:sz w:val="24"/>
          <w:szCs w:val="24"/>
        </w:rPr>
        <w:t>Ocena zgodności i CE w ramach dyrektywy PED, SPVD, TPED</w:t>
      </w:r>
    </w:p>
    <w:p w14:paraId="14D62566" w14:textId="77777777" w:rsidR="007279F1" w:rsidRPr="005665A5" w:rsidRDefault="007279F1" w:rsidP="005665A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5665A5">
        <w:rPr>
          <w:rFonts w:ascii="Calibri" w:hAnsi="Calibri" w:cs="Calibri"/>
          <w:color w:val="000000" w:themeColor="text1"/>
          <w:sz w:val="24"/>
          <w:szCs w:val="24"/>
        </w:rPr>
        <w:t>Certyfikacja Systemów Zarządzania – korzyści płynące z certyfikacji dla Przedsiębiorstw</w:t>
      </w:r>
    </w:p>
    <w:p w14:paraId="766588BA" w14:textId="77777777" w:rsidR="007279F1" w:rsidRPr="005665A5" w:rsidRDefault="007279F1" w:rsidP="005665A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5665A5">
        <w:rPr>
          <w:rFonts w:ascii="Calibri" w:hAnsi="Calibri" w:cs="Calibri"/>
          <w:color w:val="000000" w:themeColor="text1"/>
          <w:sz w:val="24"/>
          <w:szCs w:val="24"/>
        </w:rPr>
        <w:t>Ekspertyzy techniczne – ekspercka pomoc przy zapewnieniu bezpieczeństwa</w:t>
      </w:r>
    </w:p>
    <w:p w14:paraId="303B3D22" w14:textId="77777777" w:rsidR="007279F1" w:rsidRPr="005665A5" w:rsidRDefault="007279F1" w:rsidP="005665A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5665A5">
        <w:rPr>
          <w:rFonts w:ascii="Calibri" w:hAnsi="Calibri" w:cs="Calibri"/>
          <w:color w:val="000000" w:themeColor="text1"/>
          <w:sz w:val="24"/>
          <w:szCs w:val="24"/>
        </w:rPr>
        <w:t>Akademia UDT – popularyzacja bezpieczeństwa technicznego</w:t>
      </w:r>
    </w:p>
    <w:p w14:paraId="6BA51B0A" w14:textId="77777777" w:rsidR="007279F1" w:rsidRPr="005665A5" w:rsidRDefault="007279F1" w:rsidP="005665A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5665A5">
        <w:rPr>
          <w:rFonts w:ascii="Calibri" w:hAnsi="Calibri" w:cs="Calibri"/>
          <w:color w:val="000000" w:themeColor="text1"/>
          <w:sz w:val="24"/>
          <w:szCs w:val="24"/>
        </w:rPr>
        <w:t>Analiza zagrożeń HAZOP</w:t>
      </w:r>
    </w:p>
    <w:p w14:paraId="380B38BB" w14:textId="77777777" w:rsidR="007279F1" w:rsidRPr="005665A5" w:rsidRDefault="007279F1" w:rsidP="005665A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5665A5">
        <w:rPr>
          <w:rFonts w:ascii="Calibri" w:hAnsi="Calibri" w:cs="Calibri"/>
          <w:color w:val="000000" w:themeColor="text1"/>
          <w:sz w:val="24"/>
          <w:szCs w:val="24"/>
        </w:rPr>
        <w:t>Ocena zgodności - Dyrektywa Maszynowa – ocena linii pod kątem spełnienia wymagań</w:t>
      </w:r>
    </w:p>
    <w:p w14:paraId="218C3F91" w14:textId="77777777" w:rsidR="007279F1" w:rsidRPr="005665A5" w:rsidRDefault="007279F1" w:rsidP="005665A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5665A5">
        <w:rPr>
          <w:rFonts w:ascii="Calibri" w:hAnsi="Calibri" w:cs="Calibri"/>
          <w:color w:val="000000" w:themeColor="text1"/>
          <w:sz w:val="24"/>
          <w:szCs w:val="24"/>
        </w:rPr>
        <w:t>UDT jako Jednostka Inspekcyjna:</w:t>
      </w:r>
    </w:p>
    <w:p w14:paraId="1C6F6B27" w14:textId="77777777" w:rsidR="007279F1" w:rsidRPr="005665A5" w:rsidRDefault="007279F1" w:rsidP="005665A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5665A5">
        <w:rPr>
          <w:rFonts w:ascii="Calibri" w:hAnsi="Calibri" w:cs="Calibri"/>
          <w:color w:val="000000" w:themeColor="text1"/>
          <w:sz w:val="24"/>
          <w:szCs w:val="24"/>
        </w:rPr>
        <w:t>Urządzenia podlegające dozorowi technicznemu- bezpieczna eksploatacja urządzeń</w:t>
      </w:r>
    </w:p>
    <w:p w14:paraId="796E89F6" w14:textId="77777777" w:rsidR="007279F1" w:rsidRPr="005665A5" w:rsidRDefault="007279F1" w:rsidP="005665A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5665A5">
        <w:rPr>
          <w:rFonts w:ascii="Calibri" w:hAnsi="Calibri" w:cs="Calibri"/>
          <w:color w:val="000000" w:themeColor="text1"/>
          <w:sz w:val="24"/>
          <w:szCs w:val="24"/>
        </w:rPr>
        <w:t>Przepisy i obowiązki związane z rejestracją oraz eksploatacją urządzeń</w:t>
      </w:r>
    </w:p>
    <w:p w14:paraId="5CD0111A" w14:textId="03A6F9FF" w:rsidR="0092707B" w:rsidRPr="004A2A67" w:rsidRDefault="0092707B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Czas trwania</w:t>
      </w:r>
    </w:p>
    <w:p w14:paraId="352D08D5" w14:textId="77777777" w:rsidR="0092707B" w:rsidRPr="004A2A67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Szkolenie jednodniowe</w:t>
      </w:r>
    </w:p>
    <w:p w14:paraId="1BB8ACEC" w14:textId="77777777" w:rsidR="0092707B" w:rsidRPr="004A2A67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4 godziny szkoleniowe (po 45 minut)</w:t>
      </w:r>
    </w:p>
    <w:p w14:paraId="7744F829" w14:textId="77777777" w:rsidR="009C13FF" w:rsidRPr="004A2A67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08:30 – 09:00 rejestracja</w:t>
      </w:r>
    </w:p>
    <w:p w14:paraId="243AEC1B" w14:textId="77777777" w:rsidR="009C13FF" w:rsidRPr="004A2A67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09:00 – 10:30 prezentacje</w:t>
      </w:r>
    </w:p>
    <w:p w14:paraId="676934EB" w14:textId="705327D6" w:rsidR="009C13FF" w:rsidRPr="004A2A67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10:30 – 10:45 przerwa </w:t>
      </w:r>
      <w:r w:rsidR="00935748"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kawowa</w:t>
      </w:r>
    </w:p>
    <w:p w14:paraId="281CC212" w14:textId="77777777" w:rsidR="009C13FF" w:rsidRPr="004A2A67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10:45 – 12:15 prezentacje</w:t>
      </w:r>
    </w:p>
    <w:p w14:paraId="5817466C" w14:textId="2D47E541" w:rsidR="003E68D5" w:rsidRPr="004A2A67" w:rsidRDefault="009C13FF" w:rsidP="008E27C4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12:15 – 12:30 pytania i dyskusja</w:t>
      </w:r>
    </w:p>
    <w:p w14:paraId="1F5E7FE3" w14:textId="7E45D55D" w:rsidR="0092707B" w:rsidRPr="004A2A67" w:rsidRDefault="0092707B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Organizator</w:t>
      </w:r>
    </w:p>
    <w:p w14:paraId="713A58E6" w14:textId="77777777" w:rsidR="00297B6F" w:rsidRPr="004A2A67" w:rsidRDefault="00297B6F" w:rsidP="00297B6F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Urząd Dozoru Technicznego </w:t>
      </w:r>
    </w:p>
    <w:p w14:paraId="1435A1A2" w14:textId="77777777" w:rsidR="008F5E55" w:rsidRPr="004A2A67" w:rsidRDefault="00935748" w:rsidP="00935748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Oddział w </w:t>
      </w:r>
      <w:r w:rsidR="008F5E55"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Katowicach </w:t>
      </w:r>
    </w:p>
    <w:p w14:paraId="090BE585" w14:textId="251975DD" w:rsidR="00935748" w:rsidRPr="004A2A67" w:rsidRDefault="0085123A" w:rsidP="00935748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Biuro UDT w </w:t>
      </w:r>
      <w:r w:rsidR="007279F1">
        <w:rPr>
          <w:rFonts w:ascii="Calibri" w:eastAsia="Times New Roman" w:hAnsi="Calibri" w:cs="Calibri"/>
          <w:color w:val="000000" w:themeColor="text1"/>
          <w:sz w:val="24"/>
          <w:szCs w:val="24"/>
        </w:rPr>
        <w:t>Częstochowie</w:t>
      </w:r>
    </w:p>
    <w:p w14:paraId="6B566ADF" w14:textId="77777777" w:rsidR="006B294F" w:rsidRPr="004A2A67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Cena udziału</w:t>
      </w:r>
    </w:p>
    <w:p w14:paraId="6D4EEA84" w14:textId="77777777" w:rsidR="006B294F" w:rsidRPr="004A2A67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Udział w spotkaniu jest bezpłatny (wstęp po wypełnieniu i przesłaniu formularza zgłoszeniowego)</w:t>
      </w:r>
    </w:p>
    <w:p w14:paraId="0787AD63" w14:textId="77777777" w:rsidR="006B294F" w:rsidRPr="004A2A67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Liczba miejsc jest ograniczona i decyduje kolejność zgłoszeń</w:t>
      </w:r>
    </w:p>
    <w:p w14:paraId="7B1363F0" w14:textId="77777777" w:rsidR="006B294F" w:rsidRPr="004A2A67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Informacje i zgłoszenia</w:t>
      </w:r>
    </w:p>
    <w:p w14:paraId="373D679B" w14:textId="431771CB" w:rsidR="00297B6F" w:rsidRPr="004A2A67" w:rsidRDefault="00CC7CC7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Zgłoszenia prosimy nadsyłać do </w:t>
      </w:r>
      <w:r w:rsidR="00297B6F"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dnia </w:t>
      </w:r>
      <w:r w:rsidR="007279F1" w:rsidRPr="007279F1">
        <w:rPr>
          <w:rFonts w:ascii="Calibri" w:hAnsi="Calibri" w:cs="Calibri"/>
          <w:color w:val="000000" w:themeColor="text1"/>
          <w:sz w:val="24"/>
          <w:szCs w:val="24"/>
        </w:rPr>
        <w:t>2</w:t>
      </w:r>
      <w:r w:rsidR="005665A5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7279F1" w:rsidRPr="007279F1">
        <w:rPr>
          <w:rFonts w:ascii="Calibri" w:hAnsi="Calibri" w:cs="Calibri"/>
          <w:color w:val="000000" w:themeColor="text1"/>
          <w:sz w:val="24"/>
          <w:szCs w:val="24"/>
        </w:rPr>
        <w:t xml:space="preserve"> października 2026 r.</w:t>
      </w:r>
    </w:p>
    <w:p w14:paraId="5104B9DC" w14:textId="4387AC57" w:rsidR="00935748" w:rsidRPr="004A2A67" w:rsidRDefault="00297B6F" w:rsidP="00935748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e-mail: </w:t>
      </w:r>
      <w:r w:rsidR="007279F1" w:rsidRPr="007279F1">
        <w:rPr>
          <w:rFonts w:ascii="Calibri" w:hAnsi="Calibri" w:cs="Calibri"/>
          <w:color w:val="000000" w:themeColor="text1"/>
          <w:sz w:val="24"/>
          <w:szCs w:val="24"/>
        </w:rPr>
        <w:t>magdalena.psiuk@udt.gov.pl</w:t>
      </w:r>
    </w:p>
    <w:p w14:paraId="149D7D19" w14:textId="252A5068" w:rsidR="00297B6F" w:rsidRPr="004A2A67" w:rsidRDefault="00297B6F" w:rsidP="00935748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tel. </w:t>
      </w:r>
      <w:r w:rsidR="00935748"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kom. </w:t>
      </w:r>
      <w:r w:rsidR="007279F1">
        <w:rPr>
          <w:rFonts w:ascii="Calibri" w:hAnsi="Calibri" w:cs="Calibri"/>
          <w:color w:val="000000" w:themeColor="text1"/>
          <w:sz w:val="24"/>
          <w:szCs w:val="24"/>
        </w:rPr>
        <w:t>728 423 269</w:t>
      </w:r>
    </w:p>
    <w:p w14:paraId="4EBB5919" w14:textId="76310A6C" w:rsidR="00CC7CC7" w:rsidRPr="004A2A67" w:rsidRDefault="00CC7CC7" w:rsidP="001857F8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Informacja o spotkaniu DBT znajduje się na stronie internetowej www.udt.gov.pl (zakładka: Edukacja)</w:t>
      </w:r>
    </w:p>
    <w:p w14:paraId="7293E3AE" w14:textId="0230C86D" w:rsidR="008E27C4" w:rsidRPr="004A2A67" w:rsidRDefault="008E27C4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Uwaga</w:t>
      </w:r>
    </w:p>
    <w:p w14:paraId="3A42F31E" w14:textId="143A9729" w:rsidR="008E27C4" w:rsidRPr="004A2A67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Akademia UDT nie wyraża zgody na jakąkolwiek formę utrwalania, powielania, udostępniania lub nagrywania przebiegu szkolenia. Treść szkolenia i materiały szkoleniowe objęte są prawami autorskimi. </w:t>
      </w:r>
    </w:p>
    <w:p w14:paraId="3AC67AEC" w14:textId="0D76167F" w:rsidR="00A80FBC" w:rsidRPr="00A80FBC" w:rsidRDefault="008E27C4" w:rsidP="00A80FBC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Szkolenia Akademii UDT odbywają się w reżimie sanitarnym zgodnie z aktualnie obowiązującymi przepisami prawa.</w:t>
      </w:r>
      <w:bookmarkStart w:id="0" w:name="_GoBack"/>
      <w:bookmarkEnd w:id="0"/>
    </w:p>
    <w:p w14:paraId="5EC0588A" w14:textId="5D44FDB9" w:rsidR="00E10BF8" w:rsidRPr="008E27C4" w:rsidRDefault="00E10BF8" w:rsidP="00A80FBC">
      <w:pPr>
        <w:pStyle w:val="Tytu"/>
        <w:pageBreakBefore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lastRenderedPageBreak/>
        <w:t>DNI BEZPIECZEŃSTWA TECHNICZNEGO W UDT</w:t>
      </w:r>
    </w:p>
    <w:p w14:paraId="141199E6" w14:textId="77777777" w:rsidR="00E10BF8" w:rsidRPr="008E27C4" w:rsidRDefault="00E10BF8" w:rsidP="00E10BF8">
      <w:pPr>
        <w:pStyle w:val="Podtytu"/>
        <w:spacing w:line="276" w:lineRule="auto"/>
        <w:jc w:val="center"/>
        <w:rPr>
          <w:rFonts w:cstheme="minorHAnsi"/>
          <w:color w:val="000000" w:themeColor="text1"/>
          <w:sz w:val="36"/>
          <w:szCs w:val="36"/>
        </w:rPr>
      </w:pPr>
      <w:r w:rsidRPr="008E27C4">
        <w:rPr>
          <w:rFonts w:cstheme="minorHAnsi"/>
          <w:color w:val="000000" w:themeColor="text1"/>
          <w:sz w:val="36"/>
          <w:szCs w:val="36"/>
        </w:rPr>
        <w:t xml:space="preserve">Zgłoszenie bezpłatnego udziału </w:t>
      </w:r>
      <w:r>
        <w:rPr>
          <w:rFonts w:cstheme="minorHAnsi"/>
          <w:color w:val="000000" w:themeColor="text1"/>
          <w:sz w:val="36"/>
          <w:szCs w:val="36"/>
        </w:rPr>
        <w:t xml:space="preserve">w </w:t>
      </w:r>
      <w:r w:rsidRPr="008E27C4">
        <w:rPr>
          <w:rFonts w:cstheme="minorHAnsi"/>
          <w:color w:val="000000" w:themeColor="text1"/>
          <w:sz w:val="36"/>
          <w:szCs w:val="36"/>
        </w:rPr>
        <w:t>spotkaniu DBT</w:t>
      </w:r>
      <w:r>
        <w:rPr>
          <w:rFonts w:cstheme="minorHAnsi"/>
          <w:color w:val="000000" w:themeColor="text1"/>
          <w:sz w:val="36"/>
          <w:szCs w:val="36"/>
        </w:rPr>
        <w:t xml:space="preserve"> </w:t>
      </w:r>
      <w:r>
        <w:rPr>
          <w:rFonts w:cstheme="minorHAnsi"/>
          <w:color w:val="000000" w:themeColor="text1"/>
          <w:sz w:val="36"/>
          <w:szCs w:val="36"/>
        </w:rPr>
        <w:br/>
      </w:r>
      <w:r w:rsidRPr="00297B6F">
        <w:rPr>
          <w:rFonts w:cstheme="minorHAnsi"/>
          <w:color w:val="000000" w:themeColor="text1"/>
          <w:sz w:val="36"/>
          <w:szCs w:val="36"/>
        </w:rPr>
        <w:t xml:space="preserve">dnia </w:t>
      </w:r>
      <w:r>
        <w:rPr>
          <w:rFonts w:cstheme="minorHAnsi"/>
          <w:color w:val="000000" w:themeColor="text1"/>
          <w:sz w:val="36"/>
          <w:szCs w:val="36"/>
        </w:rPr>
        <w:t xml:space="preserve">30 października </w:t>
      </w:r>
      <w:r w:rsidRPr="00297B6F">
        <w:rPr>
          <w:rFonts w:cstheme="minorHAnsi"/>
          <w:color w:val="000000" w:themeColor="text1"/>
          <w:sz w:val="36"/>
          <w:szCs w:val="36"/>
        </w:rPr>
        <w:t>202</w:t>
      </w:r>
      <w:r>
        <w:rPr>
          <w:rFonts w:cstheme="minorHAnsi"/>
          <w:color w:val="000000" w:themeColor="text1"/>
          <w:sz w:val="36"/>
          <w:szCs w:val="36"/>
        </w:rPr>
        <w:t>6</w:t>
      </w:r>
      <w:r w:rsidRPr="00297B6F">
        <w:rPr>
          <w:rFonts w:cstheme="minorHAnsi"/>
          <w:color w:val="000000" w:themeColor="text1"/>
          <w:sz w:val="36"/>
          <w:szCs w:val="36"/>
        </w:rPr>
        <w:t xml:space="preserve"> r. w </w:t>
      </w:r>
      <w:r>
        <w:rPr>
          <w:rFonts w:cstheme="minorHAnsi"/>
          <w:color w:val="000000" w:themeColor="text1"/>
          <w:sz w:val="36"/>
          <w:szCs w:val="36"/>
        </w:rPr>
        <w:t>Częstochowie</w:t>
      </w:r>
    </w:p>
    <w:p w14:paraId="0249D863" w14:textId="77777777" w:rsidR="00E10BF8" w:rsidRPr="00E725F1" w:rsidRDefault="00E10BF8" w:rsidP="00E10BF8">
      <w:pPr>
        <w:spacing w:after="120" w:line="276" w:lineRule="auto"/>
        <w:outlineLvl w:val="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E725F1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l-PL"/>
        </w:rPr>
        <w:t>Dane Zgłaszająceg</w:t>
      </w:r>
      <w:r w:rsidRPr="00E725F1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</w:t>
      </w:r>
      <w:r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Pr="00E725F1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E725F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(</w:t>
      </w:r>
      <w:r w:rsidRPr="00632E12">
        <w:rPr>
          <w:rFonts w:eastAsia="Calibri" w:cstheme="minorHAnsi"/>
          <w:color w:val="000000" w:themeColor="text1"/>
          <w:sz w:val="24"/>
          <w:szCs w:val="24"/>
        </w:rPr>
        <w:t>PROSIMY O WYPEŁNIENIE FORMULARZA DRUKOWANYMI LITERAMI</w:t>
      </w:r>
      <w:r w:rsidRPr="00E725F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)</w:t>
      </w:r>
    </w:p>
    <w:p w14:paraId="65FEFA8C" w14:textId="77777777" w:rsidR="00E10BF8" w:rsidRPr="00E725F1" w:rsidRDefault="00E10BF8" w:rsidP="00E10BF8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Firma lub osoba fizyczna: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938254638"/>
          <w:placeholder>
            <w:docPart w:val="62921D7D5F2540AAAFE0661DDF75C5EF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Firma lub osoba fizyczna.</w:t>
          </w:r>
        </w:sdtContent>
      </w:sdt>
    </w:p>
    <w:p w14:paraId="01DEA9A1" w14:textId="77777777" w:rsidR="00E10BF8" w:rsidRPr="00E725F1" w:rsidRDefault="00E10BF8" w:rsidP="00E10BF8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859736532"/>
          <w:placeholder>
            <w:docPart w:val="C2F97030D7EB482E85295BAFC4A89B69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Adres.</w:t>
          </w:r>
        </w:sdtContent>
      </w:sdt>
    </w:p>
    <w:p w14:paraId="561E24A8" w14:textId="77777777" w:rsidR="00E10BF8" w:rsidRPr="00E725F1" w:rsidRDefault="00E10BF8" w:rsidP="00E10BF8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 do korespondencji (jeśli inny niż powyżej):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1052762191"/>
          <w:placeholder>
            <w:docPart w:val="65EDAFA4F1D340618CD677D641559993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 do korespondencji.</w:t>
          </w:r>
        </w:sdtContent>
      </w:sdt>
    </w:p>
    <w:p w14:paraId="5D713073" w14:textId="77777777" w:rsidR="00E10BF8" w:rsidRPr="00E725F1" w:rsidRDefault="00E10BF8" w:rsidP="00E10BF8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Telefon, Fax: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397558825"/>
          <w:placeholder>
            <w:docPart w:val="216F1FF04F934DCB82C47696D97616C9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Telefon, Fax.</w:t>
          </w:r>
        </w:sdtContent>
      </w:sdt>
    </w:p>
    <w:p w14:paraId="5A5CA070" w14:textId="77777777" w:rsidR="00E10BF8" w:rsidRDefault="00E10BF8" w:rsidP="00E10BF8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 e-mail: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717011065"/>
          <w:placeholder>
            <w:docPart w:val="273143DFA6AD49698E816694FF1614AE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 e-mail.</w:t>
          </w:r>
        </w:sdtContent>
      </w:sdt>
    </w:p>
    <w:p w14:paraId="2E83E1C6" w14:textId="77777777" w:rsidR="00E10BF8" w:rsidRDefault="00E10BF8" w:rsidP="00E10BF8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</w:p>
    <w:p w14:paraId="147930CA" w14:textId="77777777" w:rsidR="00E10BF8" w:rsidRPr="00E725F1" w:rsidRDefault="00E10BF8" w:rsidP="00E10BF8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color w:val="000000" w:themeColor="text1"/>
          <w:sz w:val="24"/>
          <w:szCs w:val="24"/>
        </w:rPr>
        <w:t>Wyrażam zgodę na przekazywanie przez UDT informacji handlowej oraz kontakt w celach marketingowych drogą elektroniczną oraz przez telefon zgodnie z obowiązującymi przepisami prawa.</w:t>
      </w:r>
    </w:p>
    <w:p w14:paraId="08517048" w14:textId="77777777" w:rsidR="00E10BF8" w:rsidRPr="00E725F1" w:rsidRDefault="00E10BF8" w:rsidP="00E10BF8">
      <w:pPr>
        <w:widowControl w:val="0"/>
        <w:autoSpaceDE w:val="0"/>
        <w:autoSpaceDN w:val="0"/>
        <w:adjustRightInd w:val="0"/>
        <w:spacing w:before="120" w:after="12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TAK </w:t>
      </w:r>
      <w:r w:rsidRPr="00E725F1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ab/>
        <w:t xml:space="preserve">NIE </w:t>
      </w:r>
      <w:r w:rsidRPr="00E725F1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ab/>
        <w:t xml:space="preserve">Podpis: </w:t>
      </w:r>
    </w:p>
    <w:p w14:paraId="374D24CB" w14:textId="77777777" w:rsidR="00E10BF8" w:rsidRPr="00E725F1" w:rsidRDefault="00E10BF8" w:rsidP="00E10BF8">
      <w:pPr>
        <w:tabs>
          <w:tab w:val="left" w:pos="2552"/>
          <w:tab w:val="left" w:pos="6237"/>
        </w:tabs>
        <w:spacing w:before="120" w:after="12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Powyższa zgoda jest udzielana dobrowolnie i służy jedynie ułatwieniu przedstawiania Zgłaszającemu informacji handlowych o ofercie UDT. Zgłaszający może w każdej chwili wycofać powyższą zgodę.</w:t>
      </w:r>
    </w:p>
    <w:p w14:paraId="258940C9" w14:textId="77777777" w:rsidR="00E10BF8" w:rsidRPr="00E725F1" w:rsidRDefault="00E10BF8" w:rsidP="00E10BF8">
      <w:pPr>
        <w:tabs>
          <w:tab w:val="left" w:pos="2552"/>
          <w:tab w:val="left" w:pos="6237"/>
        </w:tabs>
        <w:spacing w:before="24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Zgłaszamy udział w szkoleniu następujących osób: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38"/>
        <w:gridCol w:w="7018"/>
      </w:tblGrid>
      <w:tr w:rsidR="00E10BF8" w:rsidRPr="00E725F1" w14:paraId="7ACF7869" w14:textId="77777777" w:rsidTr="00D66015">
        <w:trPr>
          <w:trHeight w:val="373"/>
        </w:trPr>
        <w:tc>
          <w:tcPr>
            <w:tcW w:w="1644" w:type="pct"/>
            <w:vAlign w:val="center"/>
            <w:hideMark/>
          </w:tcPr>
          <w:p w14:paraId="1D872BF9" w14:textId="77777777" w:rsidR="00E10BF8" w:rsidRPr="00E725F1" w:rsidRDefault="00E10BF8" w:rsidP="00D66015">
            <w:pPr>
              <w:pStyle w:val="Nagwek1"/>
              <w:spacing w:line="276" w:lineRule="auto"/>
              <w:jc w:val="center"/>
              <w:outlineLvl w:val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46F91">
              <w:rPr>
                <w:rFonts w:ascii="Calibri" w:eastAsiaTheme="minorEastAsia" w:hAnsi="Calibri" w:cs="Calibri"/>
                <w:bCs/>
                <w:color w:val="000000" w:themeColor="text1"/>
                <w:sz w:val="24"/>
                <w:szCs w:val="24"/>
                <w:lang w:eastAsia="pl-PL"/>
              </w:rPr>
              <w:t>Imię i nazwisko, zajmowane stanowisko, e-mail</w:t>
            </w:r>
          </w:p>
        </w:tc>
        <w:tc>
          <w:tcPr>
            <w:tcW w:w="3356" w:type="pct"/>
            <w:vAlign w:val="center"/>
          </w:tcPr>
          <w:p w14:paraId="65AEB7D6" w14:textId="77777777" w:rsidR="00E10BF8" w:rsidRPr="00E725F1" w:rsidRDefault="00E10BF8" w:rsidP="00D66015">
            <w:pPr>
              <w:pStyle w:val="Nagwek1"/>
              <w:spacing w:line="276" w:lineRule="auto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546F9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Potwierdzam zapoznanie się z Przetwarzaniem i Ochroną Danych Osobowych* stanowiącymi załącznik do niniejszego formularza i wyrażam zgodę na przetwarzanie moich danych osobowych zawartych w zgłoszeniu na ww. zasadach.</w:t>
            </w:r>
          </w:p>
        </w:tc>
      </w:tr>
      <w:tr w:rsidR="00E10BF8" w:rsidRPr="00E725F1" w14:paraId="14953B2B" w14:textId="77777777" w:rsidTr="00D66015">
        <w:trPr>
          <w:trHeight w:val="938"/>
        </w:trPr>
        <w:tc>
          <w:tcPr>
            <w:tcW w:w="1644" w:type="pct"/>
            <w:vAlign w:val="center"/>
          </w:tcPr>
          <w:p w14:paraId="044B5506" w14:textId="77777777" w:rsidR="00E10BF8" w:rsidRPr="00E725F1" w:rsidRDefault="00E10BF8" w:rsidP="00D6601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59098AD7" w14:textId="77777777" w:rsidR="00E10BF8" w:rsidRPr="00E725F1" w:rsidRDefault="00E10BF8" w:rsidP="00D66015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 xml:space="preserve">TAK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5E2034C4" w14:textId="77777777" w:rsidR="00E10BF8" w:rsidRPr="00E725F1" w:rsidRDefault="00E10BF8" w:rsidP="00D66015">
            <w:pPr>
              <w:widowControl w:val="0"/>
              <w:autoSpaceDE w:val="0"/>
              <w:autoSpaceDN w:val="0"/>
              <w:adjustRightInd w:val="0"/>
              <w:spacing w:before="60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>Podpis zgłaszanej osoby</w:t>
            </w:r>
          </w:p>
        </w:tc>
      </w:tr>
      <w:tr w:rsidR="00E10BF8" w:rsidRPr="00E725F1" w14:paraId="0432A405" w14:textId="77777777" w:rsidTr="00D66015">
        <w:trPr>
          <w:trHeight w:val="641"/>
        </w:trPr>
        <w:tc>
          <w:tcPr>
            <w:tcW w:w="1644" w:type="pct"/>
            <w:vAlign w:val="center"/>
          </w:tcPr>
          <w:p w14:paraId="3C0B8CAE" w14:textId="77777777" w:rsidR="00E10BF8" w:rsidRPr="00E725F1" w:rsidRDefault="00E10BF8" w:rsidP="00D6601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2220C18F" w14:textId="77777777" w:rsidR="00E10BF8" w:rsidRPr="00E725F1" w:rsidRDefault="00E10BF8" w:rsidP="00D66015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 xml:space="preserve">TAK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5DAE5653" w14:textId="77777777" w:rsidR="00E10BF8" w:rsidRPr="00E725F1" w:rsidRDefault="00E10BF8" w:rsidP="00D66015">
            <w:pPr>
              <w:spacing w:before="600" w:line="276" w:lineRule="auto"/>
              <w:jc w:val="center"/>
              <w:rPr>
                <w:rFonts w:eastAsiaTheme="minorEastAsia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E725F1">
              <w:rPr>
                <w:rFonts w:eastAsiaTheme="minorEastAsia" w:cstheme="minorHAnsi"/>
                <w:color w:val="000000" w:themeColor="text1"/>
                <w:sz w:val="24"/>
                <w:szCs w:val="24"/>
                <w:lang w:eastAsia="pl-PL"/>
              </w:rPr>
              <w:t>Podpis zgłaszanej osoby</w:t>
            </w:r>
          </w:p>
        </w:tc>
      </w:tr>
    </w:tbl>
    <w:p w14:paraId="25CAFC94" w14:textId="77777777" w:rsidR="00E10BF8" w:rsidRPr="00297B6F" w:rsidRDefault="00E10BF8" w:rsidP="00E10BF8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Zgłoszenia prosimy przesyłać pocztą elektroniczną na adres mailowy: </w:t>
      </w:r>
      <w:r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magdalena.psiuk</w:t>
      </w: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@udt.gov.pl </w:t>
      </w:r>
      <w:r>
        <w:rPr>
          <w:rFonts w:eastAsiaTheme="minorEastAsia" w:cstheme="minorHAnsi"/>
          <w:color w:val="000000" w:themeColor="text1"/>
          <w:sz w:val="24"/>
          <w:szCs w:val="24"/>
          <w:lang w:eastAsia="pl-PL"/>
        </w:rPr>
        <w:br/>
      </w: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do dnia </w:t>
      </w:r>
      <w:r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23 października</w:t>
      </w: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202</w:t>
      </w:r>
      <w:r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6</w:t>
      </w: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r.</w:t>
      </w:r>
    </w:p>
    <w:p w14:paraId="77488C69" w14:textId="6FF59D2E" w:rsidR="00E10BF8" w:rsidRPr="00E725F1" w:rsidRDefault="00E10BF8" w:rsidP="00E10BF8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UDT potwierdzi termin szkolenia do dnia </w:t>
      </w:r>
      <w:r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2</w:t>
      </w:r>
      <w:r w:rsidR="005665A5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6 </w:t>
      </w:r>
      <w:r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października</w:t>
      </w: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202</w:t>
      </w:r>
      <w:r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6</w:t>
      </w: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r.</w:t>
      </w:r>
    </w:p>
    <w:p w14:paraId="60072B38" w14:textId="77777777" w:rsidR="00E10BF8" w:rsidRPr="00E725F1" w:rsidRDefault="00E10BF8" w:rsidP="00E10BF8">
      <w:pPr>
        <w:tabs>
          <w:tab w:val="left" w:pos="2552"/>
          <w:tab w:val="left" w:pos="6237"/>
        </w:tabs>
        <w:spacing w:before="240" w:after="0" w:line="276" w:lineRule="auto"/>
        <w:jc w:val="right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0E11E1E8" w14:textId="77777777" w:rsidR="00E10BF8" w:rsidRDefault="00E10BF8" w:rsidP="00E10BF8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data i czytelny podpis, pieczątka osoby upoważnionej do zaciągania zobowiązań  w imieniu Zgłaszającego</w:t>
      </w:r>
    </w:p>
    <w:p w14:paraId="5F143D99" w14:textId="77777777" w:rsidR="00E10BF8" w:rsidRDefault="00E10BF8" w:rsidP="00E10BF8">
      <w:pPr>
        <w:tabs>
          <w:tab w:val="left" w:pos="3476"/>
        </w:tabs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</w:r>
    </w:p>
    <w:p w14:paraId="268BF8E4" w14:textId="77777777" w:rsidR="00E10BF8" w:rsidRPr="003A2526" w:rsidRDefault="00E10BF8" w:rsidP="00E10BF8">
      <w:pPr>
        <w:tabs>
          <w:tab w:val="left" w:pos="3476"/>
        </w:tabs>
        <w:rPr>
          <w:rFonts w:eastAsia="Calibri" w:cstheme="minorHAnsi"/>
          <w:sz w:val="24"/>
          <w:szCs w:val="24"/>
        </w:rPr>
        <w:sectPr w:rsidR="00E10BF8" w:rsidRPr="003A2526" w:rsidSect="003A2526">
          <w:headerReference w:type="default" r:id="rId8"/>
          <w:footerReference w:type="default" r:id="rId9"/>
          <w:pgSz w:w="11906" w:h="16838" w:code="9"/>
          <w:pgMar w:top="720" w:right="720" w:bottom="720" w:left="720" w:header="0" w:footer="0" w:gutter="0"/>
          <w:pgNumType w:start="1" w:chapStyle="1"/>
          <w:cols w:space="284"/>
          <w:docGrid w:linePitch="360"/>
        </w:sectPr>
      </w:pPr>
    </w:p>
    <w:p w14:paraId="62D8024A" w14:textId="77777777" w:rsidR="00E10BF8" w:rsidRPr="00546F91" w:rsidRDefault="00E10BF8" w:rsidP="00E10BF8">
      <w:pPr>
        <w:pStyle w:val="Nagwek1"/>
        <w:spacing w:before="0"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bookmarkStart w:id="1" w:name="_Hlk124772719"/>
      <w:bookmarkStart w:id="2" w:name="_Hlk186792896"/>
      <w:bookmarkStart w:id="3" w:name="_Hlk186791952"/>
      <w:r w:rsidRPr="00546F91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*PRZETWARZANIE I OCHRONA DANYCH OSOBOWYCH</w:t>
      </w:r>
    </w:p>
    <w:bookmarkEnd w:id="1"/>
    <w:p w14:paraId="13DCCB52" w14:textId="77777777" w:rsidR="00E10BF8" w:rsidRPr="00546F91" w:rsidRDefault="00E10BF8" w:rsidP="00E10BF8">
      <w:pPr>
        <w:pStyle w:val="Akapitzlist"/>
        <w:numPr>
          <w:ilvl w:val="0"/>
          <w:numId w:val="20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Na podstawie Rozporządzenia Parlamentu Europejskiego i Rady (UE) nr 2016/679 z dnia 27 kwietnia 2016 r. w sprawie ochrony osób fizycznych w związku z przetwarzaniem danych osobowych i w sprawie swobodnego przepływu takich danych oraz uchylenia dyrektywy 95/46/WE, Uczestnik szkolenia wyraża zgodę na przetwarzanie przez Prezesa Urzędu Dozoru Technicznego (Administratora Danych Osobowych), jego danych osobowych zawartych w zgłoszeniu. </w:t>
      </w:r>
    </w:p>
    <w:p w14:paraId="1870B4A0" w14:textId="77777777" w:rsidR="00E10BF8" w:rsidRPr="00546F91" w:rsidRDefault="00E10BF8" w:rsidP="00E10BF8">
      <w:pPr>
        <w:pStyle w:val="Akapitzlist"/>
        <w:numPr>
          <w:ilvl w:val="0"/>
          <w:numId w:val="20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Przetwarzanie danych osobowych odbywa się na potrzeby związane z realizacją szkolenia. </w:t>
      </w:r>
    </w:p>
    <w:p w14:paraId="36CE1B91" w14:textId="77777777" w:rsidR="00E10BF8" w:rsidRPr="00546F91" w:rsidRDefault="00E10BF8" w:rsidP="00E10BF8">
      <w:pPr>
        <w:pStyle w:val="Akapitzlist"/>
        <w:numPr>
          <w:ilvl w:val="0"/>
          <w:numId w:val="20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>Wyrażenie zgody oraz potwierdzenie, zapoznania się z poniższymi zasadami ochrony danych osobowych jest potwierdzane podpisem Uczestnika na formularzu zgłoszeniowym.</w:t>
      </w:r>
    </w:p>
    <w:p w14:paraId="1C04616B" w14:textId="77777777" w:rsidR="00E10BF8" w:rsidRPr="00546F91" w:rsidRDefault="00E10BF8" w:rsidP="00E10BF8">
      <w:pPr>
        <w:pStyle w:val="Akapitzlist"/>
        <w:numPr>
          <w:ilvl w:val="0"/>
          <w:numId w:val="20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>Zasady ochrony danych osobowych:</w:t>
      </w:r>
    </w:p>
    <w:p w14:paraId="6F1A143E" w14:textId="77777777" w:rsidR="00E10BF8" w:rsidRPr="00546F91" w:rsidRDefault="00E10BF8" w:rsidP="00E10BF8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>Danymi osobowymi Zgłaszającego, jego pracowników lub innych zgłoszonych osób, do których przetwarzania UDT jest uprawniony, są w szczególności dane osobowe niezbędne do prowadzenia dokumentacji dotyczącej realizacji zgłoszenia, w tym do wystawiania dokumentów końcowych.</w:t>
      </w:r>
    </w:p>
    <w:p w14:paraId="56878E93" w14:textId="77777777" w:rsidR="00E10BF8" w:rsidRPr="00546F91" w:rsidRDefault="00E10BF8" w:rsidP="00E10BF8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Administratorem danych osobowych jest Prezes Urzędu Dozoru Technicznego z siedzibą w Warszawie, ul. </w:t>
      </w:r>
      <w:proofErr w:type="spellStart"/>
      <w:r w:rsidRPr="00546F91">
        <w:rPr>
          <w:rFonts w:ascii="Calibri" w:hAnsi="Calibri" w:cs="Calibri"/>
          <w:sz w:val="24"/>
          <w:szCs w:val="24"/>
        </w:rPr>
        <w:t>Szczęśliwicka</w:t>
      </w:r>
      <w:proofErr w:type="spellEnd"/>
      <w:r w:rsidRPr="00546F91">
        <w:rPr>
          <w:rFonts w:ascii="Calibri" w:hAnsi="Calibri" w:cs="Calibri"/>
          <w:sz w:val="24"/>
          <w:szCs w:val="24"/>
        </w:rPr>
        <w:t xml:space="preserve"> 34, kod pocztowy 02-353.</w:t>
      </w:r>
    </w:p>
    <w:p w14:paraId="29758794" w14:textId="77777777" w:rsidR="00E10BF8" w:rsidRPr="00546F91" w:rsidRDefault="00E10BF8" w:rsidP="00E10BF8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>Kontakt z wyznaczonym przez Administratora Danych Osobowych – Inspektorem Ochrony Danych, możliwy jest za pośrednictwem poczty elektronicznej (adres: iod@udt.gov.pl), oraz strony internetowej (</w:t>
      </w:r>
      <w:hyperlink r:id="rId10" w:history="1">
        <w:r w:rsidRPr="00546F91">
          <w:rPr>
            <w:rStyle w:val="Hipercze"/>
            <w:rFonts w:ascii="Calibri" w:hAnsi="Calibri" w:cs="Calibri"/>
            <w:sz w:val="24"/>
            <w:szCs w:val="24"/>
          </w:rPr>
          <w:t>www.udt.gov.pl</w:t>
        </w:r>
      </w:hyperlink>
      <w:r w:rsidRPr="00546F91">
        <w:rPr>
          <w:rFonts w:ascii="Calibri" w:hAnsi="Calibri" w:cs="Calibri"/>
          <w:sz w:val="24"/>
          <w:szCs w:val="24"/>
        </w:rPr>
        <w:t>).</w:t>
      </w:r>
    </w:p>
    <w:p w14:paraId="1CDEFB01" w14:textId="77777777" w:rsidR="00E10BF8" w:rsidRPr="00546F91" w:rsidRDefault="00E10BF8" w:rsidP="00E10BF8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Dane osobowe będą przetwarzane wyłącznie w celu realizacji zgłoszenia (na podstawie art. 6 ust. 1 lit. a) lub w prawnie uzasadnionym interesie Administratora Danych Osobowych (na podstawie art. 6 ust 1 lit f) Rozporządzenia Parlamentu Europejskiego i Rady z dnia 27 kwietnia 2016 r. w sprawie ochrony osób fizycznych w związku z przetwarzaniem danych osobowych i w sprawie swobodnego przepływu takich danych oraz uchylenia dyrektywy 95/46/WE (Dz. Urz. UE L 119 z 4.05.2016). </w:t>
      </w:r>
    </w:p>
    <w:p w14:paraId="31501EB8" w14:textId="77777777" w:rsidR="00E10BF8" w:rsidRPr="00546F91" w:rsidRDefault="00E10BF8" w:rsidP="00E10BF8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>Prawnie uzasadnionym interesem, na który powołuje się Administrator Danych Osobowych,  jest przekazywanie danych w celu obsługi technicznej, informatycznej, statystycznej oraz w  celu prowadzenia i utrzymania dokumentacji wynikającej z obowiązków wobec jednostek kontrolujących.</w:t>
      </w:r>
    </w:p>
    <w:p w14:paraId="69B74C03" w14:textId="77777777" w:rsidR="00E10BF8" w:rsidRPr="00546F91" w:rsidRDefault="00E10BF8" w:rsidP="00E10BF8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>Odbiorcami danych osobowych będą jedynie podmioty przewidziane przepisami powszechnie obowiązującego prawa.</w:t>
      </w:r>
    </w:p>
    <w:p w14:paraId="37EC00C2" w14:textId="77777777" w:rsidR="00E10BF8" w:rsidRPr="00546F91" w:rsidRDefault="00E10BF8" w:rsidP="00E10BF8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Dane osobowe będą przetwarzane przez okres niezbędny do realizacji i rozliczenia zgłoszenia z uwzględnieniem wymogów wynikających z przepisów prawa. </w:t>
      </w:r>
    </w:p>
    <w:p w14:paraId="73E5DB01" w14:textId="77777777" w:rsidR="00E10BF8" w:rsidRPr="00546F91" w:rsidRDefault="00E10BF8" w:rsidP="00E10BF8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W związku z przetwarzaniem danych osobowych, podmiotom określonym w ust. 1 przysługuje prawo dostępu do treści swoich danych, prawo do ich sprostowania, usunięcia, ograniczenia przetwarzania, prawo do przenoszenia danych (jeśli ma zastosowanie), prawo wniesienia sprzeciwu, prawo do cofnięcia zgody w dowolnym momencie bez wpływu na zgodność z prawem przetwarzania, którego </w:t>
      </w:r>
      <w:r w:rsidRPr="00546F91">
        <w:rPr>
          <w:rFonts w:ascii="Calibri" w:hAnsi="Calibri" w:cs="Calibri"/>
          <w:sz w:val="24"/>
          <w:szCs w:val="24"/>
        </w:rPr>
        <w:lastRenderedPageBreak/>
        <w:t>dokonano na podstawie zgody przed jej cofnięciem oraz prawo do wniesienia skargi do Prezesa Urzędu Ochrony Danych Osobowych.</w:t>
      </w:r>
    </w:p>
    <w:p w14:paraId="540FAEF9" w14:textId="77777777" w:rsidR="00E10BF8" w:rsidRPr="00546F91" w:rsidRDefault="00E10BF8" w:rsidP="00E10BF8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>Podanie danych osobowych jest dobrowolne, niemniej jest warunkiem realizacji zgłoszenia.</w:t>
      </w:r>
    </w:p>
    <w:p w14:paraId="78B858CD" w14:textId="77777777" w:rsidR="00E10BF8" w:rsidRPr="00546F91" w:rsidRDefault="00E10BF8" w:rsidP="00E10BF8">
      <w:pPr>
        <w:pStyle w:val="Nagwek1"/>
        <w:spacing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546F91">
        <w:rPr>
          <w:rFonts w:ascii="Calibri" w:hAnsi="Calibri" w:cs="Calibri"/>
          <w:b/>
          <w:color w:val="000000" w:themeColor="text1"/>
          <w:sz w:val="24"/>
          <w:szCs w:val="24"/>
        </w:rPr>
        <w:t>SYSTEM ZARZĄDZANIA UDT</w:t>
      </w:r>
    </w:p>
    <w:p w14:paraId="5333A237" w14:textId="77777777" w:rsidR="00E10BF8" w:rsidRPr="00546F91" w:rsidRDefault="00E10BF8" w:rsidP="00E10BF8">
      <w:pPr>
        <w:pStyle w:val="Nagwek2"/>
        <w:spacing w:line="360" w:lineRule="auto"/>
        <w:rPr>
          <w:rFonts w:ascii="Calibri" w:eastAsiaTheme="minorHAnsi" w:hAnsi="Calibri" w:cs="Calibri"/>
          <w:color w:val="auto"/>
          <w:sz w:val="24"/>
          <w:szCs w:val="24"/>
        </w:rPr>
      </w:pPr>
      <w:r w:rsidRPr="00546F91">
        <w:rPr>
          <w:rFonts w:ascii="Calibri" w:eastAsiaTheme="minorHAnsi" w:hAnsi="Calibri" w:cs="Calibri"/>
          <w:color w:val="auto"/>
          <w:sz w:val="24"/>
          <w:szCs w:val="24"/>
        </w:rPr>
        <w:t>Zgłaszający oraz Uczestnik szkolenia przyjmuje do wiadomości, że UDT, prowadząc działalność z poczuciem odpowiedzialności prawnej i społecznej, wymaga przestrzegania norm i standardów profesjonalnego postępowania w całej organizacji oraz oświadcza, że:</w:t>
      </w:r>
    </w:p>
    <w:p w14:paraId="7EE2E7A0" w14:textId="77777777" w:rsidR="00E10BF8" w:rsidRPr="00546F91" w:rsidRDefault="00E10BF8" w:rsidP="00E10BF8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posiada wdrożony Kodeks Zgodności, który jest udostępniony na stronie www.udt.gov.pl. Kodeks Zgodności UDT jest stosowany w odpowiednim zakresie w relacjach z klientami, podwykonawcami i dostawcami; </w:t>
      </w:r>
    </w:p>
    <w:p w14:paraId="61DCE88C" w14:textId="77777777" w:rsidR="00E10BF8" w:rsidRPr="00546F91" w:rsidRDefault="00E10BF8" w:rsidP="00E10BF8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posiada wdrożony system zarządzania środowiskiem zgodny z normą PN-EN ISO 14001, którego celem jest utrzymanie w zgodności z obowiązującym prawem środowiskowym i stały postęp w dziedzinie zmniejszania uciążliwości dla środowiska. Uczestnik szkolenia powiadomi UDT o wszelkiego rodzaju pracach i zdarzeniach, które mogą stanowić zagrożenie dla środowiska, a które zaistnieją w trakcie realizacji szkolenia; </w:t>
      </w:r>
    </w:p>
    <w:p w14:paraId="72D233C6" w14:textId="77777777" w:rsidR="00E10BF8" w:rsidRPr="00546F91" w:rsidRDefault="00E10BF8" w:rsidP="00E10BF8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posiada wdrożony i certyfikowany system zarządzania działaniami antykorupcyjnymi zgodny z normą PN-ISO 37001. Strony są zobowiązane do natychmiastowego informowania się wzajemnie o każdym przypadku naruszenia przepisów dotyczących przeciwdziałania korupcji. Na pisemny wniosek jednej ze Stron, druga Strona dostarczy informacje i udzieli odpowiedzi na uzasadnione pytania drugiej Strony; </w:t>
      </w:r>
    </w:p>
    <w:p w14:paraId="051928DF" w14:textId="77777777" w:rsidR="00E10BF8" w:rsidRPr="00546F91" w:rsidRDefault="00E10BF8" w:rsidP="00E10BF8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posiada wdrożony i certyfikowany system zarządzania bezpieczeństwem i higieną pracy zgodny z normą PN-EN ISO 45001; </w:t>
      </w:r>
    </w:p>
    <w:p w14:paraId="3141A2E4" w14:textId="77777777" w:rsidR="00E10BF8" w:rsidRPr="00546F91" w:rsidRDefault="00E10BF8" w:rsidP="00E10BF8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pracownicy UDT realizują zadania kierując się zasadami określonymi w „Kodeksie etyki zawodowej pracownika Urzędu Dozoru Technicznego”, który jest udostępniony na stronie www.udt.gov.pl. </w:t>
      </w:r>
    </w:p>
    <w:p w14:paraId="3E12E14A" w14:textId="77777777" w:rsidR="00E10BF8" w:rsidRPr="00546F91" w:rsidRDefault="00E10BF8" w:rsidP="00E10BF8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w Urzędzie Dozoru Technicznego zgłoszenia wewnętrzne dotyczące naruszeń prawa można zgłosić: </w:t>
      </w:r>
    </w:p>
    <w:p w14:paraId="7559B343" w14:textId="77777777" w:rsidR="00E10BF8" w:rsidRPr="00546F91" w:rsidRDefault="00E10BF8" w:rsidP="00E10BF8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w formie pisemnej: </w:t>
      </w:r>
    </w:p>
    <w:p w14:paraId="0D3F1A50" w14:textId="77777777" w:rsidR="00E10BF8" w:rsidRPr="00546F91" w:rsidRDefault="00E10BF8" w:rsidP="00E10BF8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za pomocą poczty elektronicznej: </w:t>
      </w:r>
      <w:hyperlink r:id="rId11" w:history="1">
        <w:r w:rsidRPr="00546F91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546F91">
        <w:rPr>
          <w:rFonts w:ascii="Calibri" w:hAnsi="Calibri" w:cs="Calibri"/>
          <w:sz w:val="24"/>
          <w:szCs w:val="24"/>
        </w:rPr>
        <w:t xml:space="preserve">, </w:t>
      </w:r>
    </w:p>
    <w:p w14:paraId="48E12409" w14:textId="77777777" w:rsidR="00E10BF8" w:rsidRPr="00546F91" w:rsidRDefault="00E10BF8" w:rsidP="00E10BF8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listownie na adres: Urząd Dozoru Technicznego ul. </w:t>
      </w:r>
      <w:proofErr w:type="spellStart"/>
      <w:r w:rsidRPr="00546F91">
        <w:rPr>
          <w:rFonts w:ascii="Calibri" w:hAnsi="Calibri" w:cs="Calibri"/>
          <w:sz w:val="24"/>
          <w:szCs w:val="24"/>
        </w:rPr>
        <w:t>Szczęśliwicka</w:t>
      </w:r>
      <w:proofErr w:type="spellEnd"/>
      <w:r w:rsidRPr="00546F91">
        <w:rPr>
          <w:rFonts w:ascii="Calibri" w:hAnsi="Calibri" w:cs="Calibri"/>
          <w:sz w:val="24"/>
          <w:szCs w:val="24"/>
        </w:rPr>
        <w:t xml:space="preserve"> 34, 02-353 Warszawa z dopiskiem „Do rąk własnych członków Zespołu ds. naruszeń prawa”. </w:t>
      </w:r>
    </w:p>
    <w:p w14:paraId="00305739" w14:textId="77777777" w:rsidR="00E10BF8" w:rsidRPr="00546F91" w:rsidRDefault="00E10BF8" w:rsidP="00E10BF8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w formie ustnej: </w:t>
      </w:r>
    </w:p>
    <w:p w14:paraId="598ED30A" w14:textId="77777777" w:rsidR="00E10BF8" w:rsidRPr="00546F91" w:rsidRDefault="00E10BF8" w:rsidP="00E10BF8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za pośrednictwem Microsoft </w:t>
      </w:r>
      <w:proofErr w:type="spellStart"/>
      <w:r w:rsidRPr="00546F91">
        <w:rPr>
          <w:rFonts w:ascii="Calibri" w:hAnsi="Calibri" w:cs="Calibri"/>
          <w:sz w:val="24"/>
          <w:szCs w:val="24"/>
        </w:rPr>
        <w:t>Teams</w:t>
      </w:r>
      <w:proofErr w:type="spellEnd"/>
      <w:r w:rsidRPr="00546F91">
        <w:rPr>
          <w:rFonts w:ascii="Calibri" w:hAnsi="Calibri" w:cs="Calibri"/>
          <w:sz w:val="24"/>
          <w:szCs w:val="24"/>
        </w:rPr>
        <w:t xml:space="preserve"> (po uprzednim ustaleniu z </w:t>
      </w:r>
      <w:proofErr w:type="spellStart"/>
      <w:r w:rsidRPr="00546F91">
        <w:rPr>
          <w:rFonts w:ascii="Calibri" w:hAnsi="Calibri" w:cs="Calibri"/>
          <w:sz w:val="24"/>
          <w:szCs w:val="24"/>
        </w:rPr>
        <w:t>Compliance</w:t>
      </w:r>
      <w:proofErr w:type="spellEnd"/>
      <w:r w:rsidRPr="00546F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46F91">
        <w:rPr>
          <w:rFonts w:ascii="Calibri" w:hAnsi="Calibri" w:cs="Calibri"/>
          <w:sz w:val="24"/>
          <w:szCs w:val="24"/>
        </w:rPr>
        <w:t>Officerem</w:t>
      </w:r>
      <w:proofErr w:type="spellEnd"/>
      <w:r w:rsidRPr="00546F91">
        <w:rPr>
          <w:rFonts w:ascii="Calibri" w:hAnsi="Calibri" w:cs="Calibri"/>
          <w:sz w:val="24"/>
          <w:szCs w:val="24"/>
        </w:rPr>
        <w:t xml:space="preserve"> terminu rozmowy pod numerem telefonu +48 452 092 067 lub za pomocą adresu: </w:t>
      </w:r>
      <w:hyperlink r:id="rId12" w:history="1">
        <w:r w:rsidRPr="00546F91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546F91">
        <w:rPr>
          <w:rFonts w:ascii="Calibri" w:hAnsi="Calibri" w:cs="Calibri"/>
          <w:sz w:val="24"/>
          <w:szCs w:val="24"/>
        </w:rPr>
        <w:t xml:space="preserve">). </w:t>
      </w:r>
    </w:p>
    <w:p w14:paraId="5742FC5A" w14:textId="77777777" w:rsidR="00E10BF8" w:rsidRPr="00546F91" w:rsidRDefault="00E10BF8" w:rsidP="00E10BF8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lastRenderedPageBreak/>
        <w:t xml:space="preserve">podczas spotkania z udziałem członków Zespołu ds. naruszeń prawa. Spotkanie organizowane jest na wniosek sygnalisty w terminie 14 dni od dnia otrzymania takiego wniosku. </w:t>
      </w:r>
    </w:p>
    <w:p w14:paraId="314CD619" w14:textId="51CD7F35" w:rsidR="00E10BF8" w:rsidRDefault="00E10BF8" w:rsidP="004F51BF">
      <w:p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Polityka zgłaszania naruszeń prawa oraz ochrony sygnalistów w Urzędzie Dozoru Technicznego dostępna jest na stronie internetowej Urzędu Dozoru Technicznego pod adresem: </w:t>
      </w:r>
      <w:hyperlink r:id="rId13" w:history="1">
        <w:r w:rsidRPr="00546F91">
          <w:rPr>
            <w:rStyle w:val="Hipercze"/>
            <w:rFonts w:ascii="Calibri" w:hAnsi="Calibri" w:cs="Calibri"/>
            <w:sz w:val="24"/>
            <w:szCs w:val="24"/>
          </w:rPr>
          <w:t>https://www.udt.gov.pl/zglaszanie-naruszen-prawa</w:t>
        </w:r>
      </w:hyperlink>
      <w:bookmarkEnd w:id="2"/>
      <w:r w:rsidRPr="00546F91">
        <w:rPr>
          <w:rFonts w:ascii="Calibri" w:hAnsi="Calibri" w:cs="Calibri"/>
          <w:sz w:val="24"/>
          <w:szCs w:val="24"/>
        </w:rPr>
        <w:t>.</w:t>
      </w:r>
      <w:bookmarkEnd w:id="3"/>
      <w:r w:rsidR="004F51BF">
        <w:rPr>
          <w:rFonts w:ascii="Calibri" w:hAnsi="Calibri" w:cs="Calibri"/>
          <w:sz w:val="24"/>
          <w:szCs w:val="24"/>
        </w:rPr>
        <w:t xml:space="preserve"> </w:t>
      </w:r>
    </w:p>
    <w:p w14:paraId="7FDD101E" w14:textId="77777777" w:rsidR="00E10BF8" w:rsidRPr="004A2A67" w:rsidRDefault="00E10BF8" w:rsidP="00410F51">
      <w:pPr>
        <w:tabs>
          <w:tab w:val="left" w:pos="6461"/>
        </w:tabs>
        <w:spacing w:line="360" w:lineRule="auto"/>
        <w:rPr>
          <w:rFonts w:ascii="Calibri" w:hAnsi="Calibri" w:cs="Calibri"/>
          <w:sz w:val="24"/>
          <w:szCs w:val="24"/>
        </w:rPr>
      </w:pPr>
    </w:p>
    <w:sectPr w:rsidR="00E10BF8" w:rsidRPr="004A2A67" w:rsidSect="004A2A67">
      <w:headerReference w:type="default" r:id="rId14"/>
      <w:footerReference w:type="default" r:id="rId15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739FE" w14:textId="77777777" w:rsidR="00E31602" w:rsidRDefault="00E31602" w:rsidP="006B294F">
      <w:pPr>
        <w:spacing w:after="0" w:line="240" w:lineRule="auto"/>
      </w:pPr>
      <w:r>
        <w:separator/>
      </w:r>
    </w:p>
  </w:endnote>
  <w:endnote w:type="continuationSeparator" w:id="0">
    <w:p w14:paraId="462ED012" w14:textId="77777777" w:rsidR="00E31602" w:rsidRDefault="00E31602" w:rsidP="006B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A499B" w14:textId="77777777" w:rsidR="00E10BF8" w:rsidRDefault="00E10BF8" w:rsidP="00E725F1">
    <w:pPr>
      <w:pStyle w:val="Stopka"/>
      <w:spacing w:after="1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F28FE" w14:textId="5770569E" w:rsidR="00E31602" w:rsidRDefault="00E31602" w:rsidP="006B29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9DB5" w14:textId="77777777" w:rsidR="00E31602" w:rsidRDefault="00E31602" w:rsidP="006B294F">
      <w:pPr>
        <w:spacing w:after="0" w:line="240" w:lineRule="auto"/>
      </w:pPr>
      <w:r>
        <w:separator/>
      </w:r>
    </w:p>
  </w:footnote>
  <w:footnote w:type="continuationSeparator" w:id="0">
    <w:p w14:paraId="2FC171FD" w14:textId="77777777" w:rsidR="00E31602" w:rsidRDefault="00E31602" w:rsidP="006B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64220" w14:textId="77777777" w:rsidR="00E10BF8" w:rsidRPr="00D2185E" w:rsidRDefault="00E10BF8" w:rsidP="008E45E2">
    <w:pPr>
      <w:pStyle w:val="Nagwek"/>
      <w:tabs>
        <w:tab w:val="clear" w:pos="9072"/>
        <w:tab w:val="right" w:pos="10772"/>
      </w:tabs>
      <w:spacing w:before="240"/>
      <w:jc w:val="center"/>
      <w:rPr>
        <w:color w:val="FF0000"/>
      </w:rPr>
    </w:pPr>
    <w:r>
      <w:rPr>
        <w:noProof/>
        <w:lang w:eastAsia="pl-PL"/>
      </w:rPr>
      <w:drawing>
        <wp:inline distT="0" distB="0" distL="0" distR="0" wp14:anchorId="38717AE1" wp14:editId="7483D2CA">
          <wp:extent cx="5760720" cy="621422"/>
          <wp:effectExtent l="0" t="0" r="0" b="0"/>
          <wp:docPr id="6" name="Obraz 6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0B6B1" w14:textId="1026ACCF" w:rsidR="00E31602" w:rsidRDefault="00E31602" w:rsidP="004A2A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6C04D07" wp14:editId="7E5C6A9A">
          <wp:extent cx="5760720" cy="621422"/>
          <wp:effectExtent l="0" t="0" r="0" b="0"/>
          <wp:docPr id="13" name="Obraz 13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58EE"/>
    <w:multiLevelType w:val="hybridMultilevel"/>
    <w:tmpl w:val="BC78CE40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153A7E"/>
    <w:multiLevelType w:val="hybridMultilevel"/>
    <w:tmpl w:val="5EB4BE76"/>
    <w:lvl w:ilvl="0" w:tplc="0415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 w15:restartNumberingAfterBreak="0">
    <w:nsid w:val="051A5370"/>
    <w:multiLevelType w:val="hybridMultilevel"/>
    <w:tmpl w:val="74A0A31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9706F1"/>
    <w:multiLevelType w:val="hybridMultilevel"/>
    <w:tmpl w:val="8B3A99B0"/>
    <w:lvl w:ilvl="0" w:tplc="F372DC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66E5"/>
    <w:multiLevelType w:val="hybridMultilevel"/>
    <w:tmpl w:val="6644DF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30F0"/>
    <w:multiLevelType w:val="hybridMultilevel"/>
    <w:tmpl w:val="A1DAA3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E81AD0"/>
    <w:multiLevelType w:val="hybridMultilevel"/>
    <w:tmpl w:val="A6023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606C7"/>
    <w:multiLevelType w:val="hybridMultilevel"/>
    <w:tmpl w:val="5C163C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A5138"/>
    <w:multiLevelType w:val="hybridMultilevel"/>
    <w:tmpl w:val="463CDB8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3B031A"/>
    <w:multiLevelType w:val="hybridMultilevel"/>
    <w:tmpl w:val="77D4A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D6180"/>
    <w:multiLevelType w:val="hybridMultilevel"/>
    <w:tmpl w:val="92323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92B8F"/>
    <w:multiLevelType w:val="hybridMultilevel"/>
    <w:tmpl w:val="ACAA8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2320A"/>
    <w:multiLevelType w:val="hybridMultilevel"/>
    <w:tmpl w:val="F3C803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42152"/>
    <w:multiLevelType w:val="hybridMultilevel"/>
    <w:tmpl w:val="1D06DD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8178AE"/>
    <w:multiLevelType w:val="hybridMultilevel"/>
    <w:tmpl w:val="B48CE7F2"/>
    <w:lvl w:ilvl="0" w:tplc="EDA0D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E6E65"/>
    <w:multiLevelType w:val="hybridMultilevel"/>
    <w:tmpl w:val="C85E3668"/>
    <w:lvl w:ilvl="0" w:tplc="0012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25153"/>
    <w:multiLevelType w:val="hybridMultilevel"/>
    <w:tmpl w:val="5E58E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A0987"/>
    <w:multiLevelType w:val="hybridMultilevel"/>
    <w:tmpl w:val="66924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A1380C"/>
    <w:multiLevelType w:val="hybridMultilevel"/>
    <w:tmpl w:val="A52AA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E063E0"/>
    <w:multiLevelType w:val="hybridMultilevel"/>
    <w:tmpl w:val="BA34F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4"/>
  </w:num>
  <w:num w:numId="5">
    <w:abstractNumId w:val="3"/>
  </w:num>
  <w:num w:numId="6">
    <w:abstractNumId w:val="13"/>
  </w:num>
  <w:num w:numId="7">
    <w:abstractNumId w:val="16"/>
  </w:num>
  <w:num w:numId="8">
    <w:abstractNumId w:val="12"/>
  </w:num>
  <w:num w:numId="9">
    <w:abstractNumId w:val="19"/>
  </w:num>
  <w:num w:numId="10">
    <w:abstractNumId w:val="0"/>
  </w:num>
  <w:num w:numId="11">
    <w:abstractNumId w:val="4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  <w:num w:numId="16">
    <w:abstractNumId w:val="10"/>
  </w:num>
  <w:num w:numId="17">
    <w:abstractNumId w:val="18"/>
  </w:num>
  <w:num w:numId="18">
    <w:abstractNumId w:val="5"/>
  </w:num>
  <w:num w:numId="19">
    <w:abstractNumId w:val="17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F"/>
    <w:rsid w:val="000030F1"/>
    <w:rsid w:val="000C399A"/>
    <w:rsid w:val="001857F8"/>
    <w:rsid w:val="00190DF3"/>
    <w:rsid w:val="00224CA8"/>
    <w:rsid w:val="0027764F"/>
    <w:rsid w:val="00297B6F"/>
    <w:rsid w:val="002E5A4D"/>
    <w:rsid w:val="0030239D"/>
    <w:rsid w:val="003D5131"/>
    <w:rsid w:val="003E68D5"/>
    <w:rsid w:val="003F0F35"/>
    <w:rsid w:val="00410F51"/>
    <w:rsid w:val="004A2A67"/>
    <w:rsid w:val="004D6722"/>
    <w:rsid w:val="004F51BF"/>
    <w:rsid w:val="005665A5"/>
    <w:rsid w:val="00632E12"/>
    <w:rsid w:val="00635B96"/>
    <w:rsid w:val="00666E63"/>
    <w:rsid w:val="006B294F"/>
    <w:rsid w:val="006C5D32"/>
    <w:rsid w:val="006F20DB"/>
    <w:rsid w:val="007279F1"/>
    <w:rsid w:val="007F77A9"/>
    <w:rsid w:val="00833CA1"/>
    <w:rsid w:val="0085123A"/>
    <w:rsid w:val="008E27C4"/>
    <w:rsid w:val="008E45E2"/>
    <w:rsid w:val="008F5E55"/>
    <w:rsid w:val="0092707B"/>
    <w:rsid w:val="00935748"/>
    <w:rsid w:val="00963901"/>
    <w:rsid w:val="009C06CE"/>
    <w:rsid w:val="009C13FF"/>
    <w:rsid w:val="009C27DC"/>
    <w:rsid w:val="00A50569"/>
    <w:rsid w:val="00A80FBC"/>
    <w:rsid w:val="00A934B4"/>
    <w:rsid w:val="00AA1530"/>
    <w:rsid w:val="00B472A3"/>
    <w:rsid w:val="00B6466A"/>
    <w:rsid w:val="00B7207F"/>
    <w:rsid w:val="00CA328B"/>
    <w:rsid w:val="00CC7CC7"/>
    <w:rsid w:val="00D32C70"/>
    <w:rsid w:val="00E10BF8"/>
    <w:rsid w:val="00E31602"/>
    <w:rsid w:val="00E725F1"/>
    <w:rsid w:val="00EA5CB1"/>
    <w:rsid w:val="00EC6FEE"/>
    <w:rsid w:val="00F00C56"/>
    <w:rsid w:val="00F8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82E0"/>
  <w15:chartTrackingRefBased/>
  <w15:docId w15:val="{AD20CA32-0C89-45A6-BDCC-634FC6C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94F"/>
  </w:style>
  <w:style w:type="paragraph" w:styleId="Nagwek1">
    <w:name w:val="heading 1"/>
    <w:basedOn w:val="Normalny"/>
    <w:next w:val="Normalny"/>
    <w:link w:val="Nagwek1Znak"/>
    <w:uiPriority w:val="9"/>
    <w:qFormat/>
    <w:rsid w:val="0092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1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1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94F"/>
  </w:style>
  <w:style w:type="paragraph" w:styleId="Stopka">
    <w:name w:val="footer"/>
    <w:basedOn w:val="Normalny"/>
    <w:link w:val="Stopka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94F"/>
  </w:style>
  <w:style w:type="paragraph" w:styleId="Akapitzlist">
    <w:name w:val="List Paragraph"/>
    <w:basedOn w:val="Normalny"/>
    <w:uiPriority w:val="34"/>
    <w:qFormat/>
    <w:rsid w:val="006B294F"/>
    <w:pPr>
      <w:ind w:left="720"/>
      <w:contextualSpacing/>
    </w:pPr>
  </w:style>
  <w:style w:type="paragraph" w:styleId="Bezodstpw">
    <w:name w:val="No Spacing"/>
    <w:uiPriority w:val="1"/>
    <w:qFormat/>
    <w:rsid w:val="0092707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85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85666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F85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85666"/>
    <w:rPr>
      <w:color w:val="0563C1" w:themeColor="hyperlink"/>
      <w:u w:val="single"/>
    </w:rPr>
  </w:style>
  <w:style w:type="paragraph" w:customStyle="1" w:styleId="Default">
    <w:name w:val="Default"/>
    <w:rsid w:val="00F85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A15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A15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AA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24CA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CC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udt.gov.pl/zglaszanie-naruszen-praw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ygnalista@udt.gov.pl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gnalista@udt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dt.gov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921D7D5F2540AAAFE0661DDF75C5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D2D81D-03FF-4B45-A416-8542A11096CD}"/>
      </w:docPartPr>
      <w:docPartBody>
        <w:p w:rsidR="00BE0C7E" w:rsidRDefault="0068764C" w:rsidP="0068764C">
          <w:pPr>
            <w:pStyle w:val="62921D7D5F2540AAAFE0661DDF75C5EF"/>
          </w:pPr>
          <w:r>
            <w:rPr>
              <w:rStyle w:val="Tekstzastpczy"/>
              <w:rFonts w:ascii="Calibri" w:hAnsi="Calibri"/>
              <w:color w:val="4D4D4D"/>
            </w:rPr>
            <w:t>Proszę wpisać: Firma lub osoba fizyczna</w:t>
          </w:r>
          <w:r w:rsidRPr="00096D4F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C2F97030D7EB482E85295BAFC4A89B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588905-9F84-4F32-A864-3A5AF36A90D7}"/>
      </w:docPartPr>
      <w:docPartBody>
        <w:p w:rsidR="00BE0C7E" w:rsidRDefault="0068764C" w:rsidP="0068764C">
          <w:pPr>
            <w:pStyle w:val="C2F97030D7EB482E85295BAFC4A89B69"/>
          </w:pPr>
          <w:r>
            <w:rPr>
              <w:rStyle w:val="Tekstzastpczy"/>
              <w:rFonts w:ascii="Calibri" w:hAnsi="Calibri"/>
              <w:color w:val="4D4D4D"/>
            </w:rPr>
            <w:t>Proszę wpisać: Adres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65EDAFA4F1D340618CD677D6415599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FCA1F3-BAC5-46C6-AAC1-1B65734713EE}"/>
      </w:docPartPr>
      <w:docPartBody>
        <w:p w:rsidR="00BE0C7E" w:rsidRDefault="0068764C" w:rsidP="0068764C">
          <w:pPr>
            <w:pStyle w:val="65EDAFA4F1D340618CD677D641559993"/>
          </w:pPr>
          <w:r>
            <w:rPr>
              <w:rStyle w:val="Tekstzastpczy"/>
              <w:rFonts w:ascii="Calibri" w:hAnsi="Calibri"/>
              <w:color w:val="4D4D4D"/>
            </w:rPr>
            <w:t>Proszę wpisać: Adres do korespondencji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216F1FF04F934DCB82C47696D97616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23306B-4E0B-4F44-91F3-B5318BAED2C6}"/>
      </w:docPartPr>
      <w:docPartBody>
        <w:p w:rsidR="00BE0C7E" w:rsidRDefault="0068764C" w:rsidP="0068764C">
          <w:pPr>
            <w:pStyle w:val="216F1FF04F934DCB82C47696D97616C9"/>
          </w:pPr>
          <w:r>
            <w:rPr>
              <w:rStyle w:val="Tekstzastpczy"/>
              <w:rFonts w:ascii="Calibri" w:hAnsi="Calibri"/>
              <w:color w:val="4D4D4D"/>
            </w:rPr>
            <w:t>Proszę wpisać: Telefon, Fax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273143DFA6AD49698E816694FF1614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4A567D-321A-400E-B6F2-18FDC2E89568}"/>
      </w:docPartPr>
      <w:docPartBody>
        <w:p w:rsidR="00BE0C7E" w:rsidRDefault="0068764C" w:rsidP="0068764C">
          <w:pPr>
            <w:pStyle w:val="273143DFA6AD49698E816694FF1614AE"/>
          </w:pPr>
          <w:r>
            <w:rPr>
              <w:rStyle w:val="Tekstzastpczy"/>
              <w:rFonts w:ascii="Calibri" w:hAnsi="Calibri"/>
              <w:color w:val="4D4D4D"/>
            </w:rPr>
            <w:t>Proszę wpisać: Adres e-mail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DE"/>
    <w:rsid w:val="001E02DE"/>
    <w:rsid w:val="00372D58"/>
    <w:rsid w:val="0068764C"/>
    <w:rsid w:val="009D2AE2"/>
    <w:rsid w:val="00B34A5C"/>
    <w:rsid w:val="00BE0C7E"/>
    <w:rsid w:val="00E41A76"/>
    <w:rsid w:val="00F0161F"/>
    <w:rsid w:val="00F1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8764C"/>
    <w:rPr>
      <w:color w:val="808080"/>
    </w:rPr>
  </w:style>
  <w:style w:type="paragraph" w:customStyle="1" w:styleId="9006E1FD4E53405CB3B69DFA729F0D1E">
    <w:name w:val="9006E1FD4E53405CB3B69DFA729F0D1E"/>
    <w:rsid w:val="001E02DE"/>
  </w:style>
  <w:style w:type="paragraph" w:customStyle="1" w:styleId="EDAC20CEB5DB48999F087D348B6BE112">
    <w:name w:val="EDAC20CEB5DB48999F087D348B6BE112"/>
    <w:rsid w:val="001E02DE"/>
  </w:style>
  <w:style w:type="paragraph" w:customStyle="1" w:styleId="440C654480E140F089C0DBA66341C20C">
    <w:name w:val="440C654480E140F089C0DBA66341C20C"/>
    <w:rsid w:val="001E02DE"/>
  </w:style>
  <w:style w:type="paragraph" w:customStyle="1" w:styleId="D21C5B8B41C04337994CB024D4560358">
    <w:name w:val="D21C5B8B41C04337994CB024D4560358"/>
    <w:rsid w:val="001E02DE"/>
  </w:style>
  <w:style w:type="paragraph" w:customStyle="1" w:styleId="D39CC032A8734C66BC53C0D459E6E422">
    <w:name w:val="D39CC032A8734C66BC53C0D459E6E422"/>
    <w:rsid w:val="001E02DE"/>
  </w:style>
  <w:style w:type="paragraph" w:customStyle="1" w:styleId="C572C5FF70884A6E914D657EB84E4E62">
    <w:name w:val="C572C5FF70884A6E914D657EB84E4E62"/>
    <w:rsid w:val="001E02DE"/>
  </w:style>
  <w:style w:type="paragraph" w:customStyle="1" w:styleId="62921D7D5F2540AAAFE0661DDF75C5EF">
    <w:name w:val="62921D7D5F2540AAAFE0661DDF75C5EF"/>
    <w:rsid w:val="0068764C"/>
  </w:style>
  <w:style w:type="paragraph" w:customStyle="1" w:styleId="C2F97030D7EB482E85295BAFC4A89B69">
    <w:name w:val="C2F97030D7EB482E85295BAFC4A89B69"/>
    <w:rsid w:val="0068764C"/>
  </w:style>
  <w:style w:type="paragraph" w:customStyle="1" w:styleId="65EDAFA4F1D340618CD677D641559993">
    <w:name w:val="65EDAFA4F1D340618CD677D641559993"/>
    <w:rsid w:val="0068764C"/>
  </w:style>
  <w:style w:type="paragraph" w:customStyle="1" w:styleId="216F1FF04F934DCB82C47696D97616C9">
    <w:name w:val="216F1FF04F934DCB82C47696D97616C9"/>
    <w:rsid w:val="0068764C"/>
  </w:style>
  <w:style w:type="paragraph" w:customStyle="1" w:styleId="273143DFA6AD49698E816694FF1614AE">
    <w:name w:val="273143DFA6AD49698E816694FF1614AE"/>
    <w:rsid w:val="00687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1337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 Bezpieczeństwa Technicznego w UDT</vt:lpstr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 Bezpieczeństwa Technicznego w UDT</dc:title>
  <dc:subject/>
  <dc:creator>Natalia Kunach</dc:creator>
  <cp:keywords/>
  <dc:description/>
  <cp:lastModifiedBy>Ilona Lisińska-Salata</cp:lastModifiedBy>
  <cp:revision>6</cp:revision>
  <cp:lastPrinted>2024-12-10T12:52:00Z</cp:lastPrinted>
  <dcterms:created xsi:type="dcterms:W3CDTF">2025-12-05T08:17:00Z</dcterms:created>
  <dcterms:modified xsi:type="dcterms:W3CDTF">2026-01-27T08:40:00Z</dcterms:modified>
</cp:coreProperties>
</file>