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DA86" w14:textId="24792135" w:rsidR="008B1D8C" w:rsidRPr="007514FF" w:rsidRDefault="007514FF" w:rsidP="0049748A">
      <w:pPr>
        <w:spacing w:line="276" w:lineRule="auto"/>
        <w:ind w:left="5670" w:right="-24" w:firstLine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Urząd Dozoru Technicznego</w:t>
      </w:r>
    </w:p>
    <w:p w14:paraId="582616C7" w14:textId="5636C110" w:rsidR="008B1D8C" w:rsidRPr="007514FF" w:rsidRDefault="008B1D8C" w:rsidP="00CC1DBB">
      <w:pPr>
        <w:tabs>
          <w:tab w:val="right" w:leader="dot" w:pos="10490"/>
        </w:tabs>
        <w:spacing w:line="276" w:lineRule="auto"/>
        <w:ind w:left="6521" w:right="-24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Oddział</w:t>
      </w:r>
      <w:r w:rsidR="00F76AE5" w:rsidRPr="007514FF">
        <w:rPr>
          <w:rFonts w:asciiTheme="minorHAnsi" w:hAnsiTheme="minorHAnsi" w:cstheme="minorHAnsi"/>
          <w:sz w:val="24"/>
          <w:szCs w:val="24"/>
        </w:rPr>
        <w:t xml:space="preserve"> / Biuro</w:t>
      </w:r>
      <w:r w:rsidR="00F36CCB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Pr="007514FF">
        <w:rPr>
          <w:rFonts w:asciiTheme="minorHAnsi" w:hAnsiTheme="minorHAnsi" w:cstheme="minorHAnsi"/>
          <w:sz w:val="24"/>
          <w:szCs w:val="24"/>
        </w:rPr>
        <w:t xml:space="preserve">w </w:t>
      </w:r>
      <w:r w:rsidR="007514FF">
        <w:rPr>
          <w:rFonts w:asciiTheme="minorHAnsi" w:hAnsiTheme="minorHAnsi" w:cstheme="minorHAnsi"/>
          <w:sz w:val="24"/>
          <w:szCs w:val="24"/>
        </w:rPr>
        <w:tab/>
      </w:r>
    </w:p>
    <w:p w14:paraId="0E3F8084" w14:textId="4BAF24EF" w:rsidR="005F4DF4" w:rsidRPr="007514FF" w:rsidRDefault="00B26364" w:rsidP="007514F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9C5777C" wp14:editId="335D1AB6">
            <wp:extent cx="1843200" cy="734400"/>
            <wp:effectExtent l="0" t="0" r="5080" b="8890"/>
            <wp:docPr id="190243120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1C24D" w14:textId="669F8551" w:rsidR="00302F5E" w:rsidRPr="00CC1DBB" w:rsidRDefault="00CC1DBB" w:rsidP="007514FF">
      <w:pPr>
        <w:pStyle w:val="Nagwek1"/>
        <w:spacing w:line="276" w:lineRule="auto"/>
        <w:rPr>
          <w:rFonts w:asciiTheme="minorHAnsi" w:hAnsiTheme="minorHAnsi" w:cstheme="minorHAnsi"/>
          <w:sz w:val="32"/>
          <w:szCs w:val="24"/>
        </w:rPr>
      </w:pPr>
      <w:r w:rsidRPr="00CC1DBB">
        <w:rPr>
          <w:rFonts w:asciiTheme="minorHAnsi" w:hAnsiTheme="minorHAnsi" w:cstheme="minorHAnsi"/>
          <w:sz w:val="32"/>
          <w:szCs w:val="24"/>
        </w:rPr>
        <w:t>Wniosek o wystawienie duplikatu księgi rewizyjnej urządzenia technicznego</w:t>
      </w:r>
    </w:p>
    <w:p w14:paraId="2287B128" w14:textId="12D74058" w:rsidR="008B1D8C" w:rsidRPr="00CD4BDB" w:rsidRDefault="00CD4BDB" w:rsidP="00096FD7">
      <w:pPr>
        <w:pStyle w:val="Nagwek2"/>
      </w:pPr>
      <w:r w:rsidRPr="00CD4BDB">
        <w:t>1</w:t>
      </w:r>
      <w:r w:rsidRPr="00096FD7">
        <w:t xml:space="preserve">. </w:t>
      </w:r>
      <w:r w:rsidR="00170C38" w:rsidRPr="00096FD7">
        <w:t>Eksploatujący</w:t>
      </w:r>
      <w:r w:rsidR="00F76AE5" w:rsidRPr="00096FD7">
        <w:t>:</w:t>
      </w:r>
    </w:p>
    <w:p w14:paraId="4AA41350" w14:textId="18490940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nazwa: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385BE5B" w14:textId="2266124B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NIP: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0CE457D1" w14:textId="3BEEA3ED" w:rsidR="00CD3ED8" w:rsidRPr="007514FF" w:rsidRDefault="00CD3ED8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 xml:space="preserve">PESEL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dotyczy osób fizycznych, indywidualnej działalności gospodarczej, wspólników spółek cywilnyc</w:t>
      </w:r>
      <w:r w:rsidR="00EB5F12">
        <w:rPr>
          <w:rFonts w:asciiTheme="minorHAnsi" w:hAnsiTheme="minorHAnsi" w:cstheme="minorHAnsi"/>
          <w:sz w:val="24"/>
          <w:szCs w:val="24"/>
        </w:rPr>
        <w:t>h)</w:t>
      </w:r>
      <w:r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21554A55" w14:textId="4B712EDB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adres siedziby: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60115580" w14:textId="524C5A14" w:rsidR="008B1D8C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kontakt (telefon, e-mail):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409F94D" w14:textId="31343DDC" w:rsidR="008B1D8C" w:rsidRPr="007514FF" w:rsidRDefault="00D64787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adres zamieszkania</w:t>
      </w:r>
      <w:r w:rsidR="00BF2F19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dotyczy eksploatujących będących osobami fizycznymi lub wspólnikami spółek cywilnyc</w:t>
      </w:r>
      <w:r w:rsidR="00EB5F12">
        <w:rPr>
          <w:rFonts w:asciiTheme="minorHAnsi" w:hAnsiTheme="minorHAnsi" w:cstheme="minorHAnsi"/>
          <w:sz w:val="24"/>
          <w:szCs w:val="24"/>
        </w:rPr>
        <w:t>h)</w:t>
      </w:r>
      <w:r w:rsidR="00C14655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5DADC4BB" w14:textId="4AD397AC" w:rsidR="00302F5E" w:rsidRPr="007514FF" w:rsidRDefault="008B1D8C" w:rsidP="00096FD7">
      <w:pPr>
        <w:numPr>
          <w:ilvl w:val="0"/>
          <w:numId w:val="8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członek zarządu</w:t>
      </w:r>
      <w:r w:rsidR="00BF2F19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dotyczy wspólnot mieszkaniowych</w:t>
      </w:r>
      <w:r w:rsidR="00EB5F12">
        <w:rPr>
          <w:rFonts w:asciiTheme="minorHAnsi" w:hAnsiTheme="minorHAnsi" w:cstheme="minorHAnsi"/>
          <w:sz w:val="24"/>
          <w:szCs w:val="24"/>
        </w:rPr>
        <w:t>)</w:t>
      </w:r>
      <w:r w:rsidR="00C14655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6E6117E4" w14:textId="522955A0" w:rsidR="008B1D8C" w:rsidRPr="007514FF" w:rsidRDefault="00CD4BDB" w:rsidP="00096FD7">
      <w:pPr>
        <w:pStyle w:val="Nagwek2"/>
      </w:pPr>
      <w:r>
        <w:t xml:space="preserve">2. </w:t>
      </w:r>
      <w:r w:rsidR="00F76AE5" w:rsidRPr="007514FF">
        <w:t>Dane urządzenia technicznego:</w:t>
      </w:r>
    </w:p>
    <w:p w14:paraId="1DDE7D7E" w14:textId="6B147F81" w:rsidR="008B1D8C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 xml:space="preserve">urządzenie / </w:t>
      </w:r>
      <w:r w:rsidR="008D64BC" w:rsidRPr="007514FF">
        <w:rPr>
          <w:rFonts w:asciiTheme="minorHAnsi" w:hAnsiTheme="minorHAnsi" w:cstheme="minorHAnsi"/>
          <w:sz w:val="24"/>
          <w:szCs w:val="24"/>
        </w:rPr>
        <w:t xml:space="preserve">rodzaj / typ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EB5F12" w:rsidRPr="00EB5F12">
        <w:rPr>
          <w:rFonts w:asciiTheme="minorHAnsi" w:hAnsiTheme="minorHAnsi" w:cstheme="minorHAnsi"/>
          <w:sz w:val="24"/>
          <w:szCs w:val="24"/>
        </w:rPr>
        <w:t>nie</w:t>
      </w:r>
      <w:r w:rsidR="002F2B5E">
        <w:rPr>
          <w:rFonts w:asciiTheme="minorHAnsi" w:hAnsiTheme="minorHAnsi" w:cstheme="minorHAnsi"/>
          <w:sz w:val="24"/>
          <w:szCs w:val="24"/>
        </w:rPr>
        <w:t>odpowiednie</w:t>
      </w:r>
      <w:r w:rsidR="00EB5F12" w:rsidRPr="00EB5F12">
        <w:rPr>
          <w:rFonts w:asciiTheme="minorHAnsi" w:hAnsiTheme="minorHAnsi" w:cstheme="minorHAnsi"/>
          <w:sz w:val="24"/>
          <w:szCs w:val="24"/>
        </w:rPr>
        <w:t xml:space="preserve"> </w:t>
      </w:r>
      <w:r w:rsidR="002F2B5E">
        <w:rPr>
          <w:rFonts w:asciiTheme="minorHAnsi" w:hAnsiTheme="minorHAnsi" w:cstheme="minorHAnsi"/>
          <w:sz w:val="24"/>
          <w:szCs w:val="24"/>
        </w:rPr>
        <w:t>prze</w:t>
      </w:r>
      <w:r w:rsidR="00EB5F12" w:rsidRPr="00EB5F12">
        <w:rPr>
          <w:rFonts w:asciiTheme="minorHAnsi" w:hAnsiTheme="minorHAnsi" w:cstheme="minorHAnsi"/>
          <w:sz w:val="24"/>
          <w:szCs w:val="24"/>
        </w:rPr>
        <w:t>kreśl</w:t>
      </w:r>
      <w:r w:rsidR="00EB5F12">
        <w:rPr>
          <w:rFonts w:asciiTheme="minorHAnsi" w:hAnsiTheme="minorHAnsi" w:cstheme="minorHAnsi"/>
          <w:sz w:val="24"/>
          <w:szCs w:val="24"/>
        </w:rPr>
        <w:t xml:space="preserve">, </w:t>
      </w:r>
      <w:r w:rsidR="00EB5F12" w:rsidRPr="00EB5F12">
        <w:rPr>
          <w:rFonts w:asciiTheme="minorHAnsi" w:hAnsiTheme="minorHAnsi" w:cstheme="minorHAnsi"/>
          <w:sz w:val="24"/>
          <w:szCs w:val="24"/>
        </w:rPr>
        <w:t>typ podać w przypadku urządzenia transportu bliskiego</w:t>
      </w:r>
      <w:r w:rsidR="00EB5F12">
        <w:rPr>
          <w:rFonts w:asciiTheme="minorHAnsi" w:hAnsiTheme="minorHAnsi" w:cstheme="minorHAnsi"/>
          <w:sz w:val="24"/>
          <w:szCs w:val="24"/>
        </w:rPr>
        <w:t>)</w:t>
      </w:r>
      <w:r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7B810165" w14:textId="7CAB3B26" w:rsidR="008B1D8C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wytwórca: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F1F697E" w14:textId="23A78DC1" w:rsidR="008B1D8C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nr fabryczny / rok budowy / udźwig</w:t>
      </w:r>
      <w:r w:rsidR="00BF2F19" w:rsidRPr="007514FF">
        <w:rPr>
          <w:rFonts w:asciiTheme="minorHAnsi" w:hAnsiTheme="minorHAnsi" w:cstheme="minorHAnsi"/>
          <w:sz w:val="24"/>
          <w:szCs w:val="24"/>
        </w:rPr>
        <w:t xml:space="preserve"> </w:t>
      </w:r>
      <w:r w:rsidR="00EB5F12">
        <w:rPr>
          <w:rFonts w:asciiTheme="minorHAnsi" w:hAnsiTheme="minorHAnsi" w:cstheme="minorHAnsi"/>
          <w:sz w:val="24"/>
          <w:szCs w:val="24"/>
        </w:rPr>
        <w:t>(</w:t>
      </w:r>
      <w:r w:rsidR="002F2B5E" w:rsidRPr="00EB5F12">
        <w:rPr>
          <w:rFonts w:asciiTheme="minorHAnsi" w:hAnsiTheme="minorHAnsi" w:cstheme="minorHAnsi"/>
          <w:sz w:val="24"/>
          <w:szCs w:val="24"/>
        </w:rPr>
        <w:t>nie</w:t>
      </w:r>
      <w:r w:rsidR="002F2B5E">
        <w:rPr>
          <w:rFonts w:asciiTheme="minorHAnsi" w:hAnsiTheme="minorHAnsi" w:cstheme="minorHAnsi"/>
          <w:sz w:val="24"/>
          <w:szCs w:val="24"/>
        </w:rPr>
        <w:t>odpowiednie</w:t>
      </w:r>
      <w:r w:rsidR="002F2B5E" w:rsidRPr="00EB5F12">
        <w:rPr>
          <w:rFonts w:asciiTheme="minorHAnsi" w:hAnsiTheme="minorHAnsi" w:cstheme="minorHAnsi"/>
          <w:sz w:val="24"/>
          <w:szCs w:val="24"/>
        </w:rPr>
        <w:t xml:space="preserve"> </w:t>
      </w:r>
      <w:r w:rsidR="002F2B5E">
        <w:rPr>
          <w:rFonts w:asciiTheme="minorHAnsi" w:hAnsiTheme="minorHAnsi" w:cstheme="minorHAnsi"/>
          <w:sz w:val="24"/>
          <w:szCs w:val="24"/>
        </w:rPr>
        <w:t>prze</w:t>
      </w:r>
      <w:r w:rsidR="002F2B5E" w:rsidRPr="00EB5F12">
        <w:rPr>
          <w:rFonts w:asciiTheme="minorHAnsi" w:hAnsiTheme="minorHAnsi" w:cstheme="minorHAnsi"/>
          <w:sz w:val="24"/>
          <w:szCs w:val="24"/>
        </w:rPr>
        <w:t>kreśl</w:t>
      </w:r>
      <w:r w:rsidR="00EB5F12">
        <w:rPr>
          <w:rFonts w:asciiTheme="minorHAnsi" w:hAnsiTheme="minorHAnsi" w:cstheme="minorHAnsi"/>
          <w:sz w:val="24"/>
          <w:szCs w:val="24"/>
        </w:rPr>
        <w:t xml:space="preserve">, </w:t>
      </w:r>
      <w:r w:rsidR="00EB5F12" w:rsidRPr="007514FF">
        <w:rPr>
          <w:rFonts w:asciiTheme="minorHAnsi" w:hAnsiTheme="minorHAnsi" w:cstheme="minorHAnsi"/>
          <w:sz w:val="24"/>
          <w:szCs w:val="24"/>
        </w:rPr>
        <w:t>udźwig</w:t>
      </w:r>
      <w:r w:rsidR="00EB5F12">
        <w:rPr>
          <w:rFonts w:asciiTheme="minorHAnsi" w:hAnsiTheme="minorHAnsi" w:cstheme="minorHAnsi"/>
          <w:sz w:val="24"/>
          <w:szCs w:val="24"/>
        </w:rPr>
        <w:t xml:space="preserve"> </w:t>
      </w:r>
      <w:r w:rsidR="00EB5F12" w:rsidRPr="00EB5F12">
        <w:rPr>
          <w:rFonts w:asciiTheme="minorHAnsi" w:hAnsiTheme="minorHAnsi" w:cstheme="minorHAnsi"/>
          <w:sz w:val="24"/>
          <w:szCs w:val="24"/>
        </w:rPr>
        <w:t>podać w przypadku urządzenia transportu bliskiego</w:t>
      </w:r>
      <w:r w:rsidR="00EB5F12">
        <w:rPr>
          <w:rFonts w:asciiTheme="minorHAnsi" w:hAnsiTheme="minorHAnsi" w:cstheme="minorHAnsi"/>
          <w:sz w:val="24"/>
          <w:szCs w:val="24"/>
        </w:rPr>
        <w:t>)</w:t>
      </w:r>
      <w:r w:rsidR="00B26364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31ECC89" w14:textId="208F5C02" w:rsidR="00302F5E" w:rsidRPr="007514FF" w:rsidRDefault="008B1D8C" w:rsidP="00096FD7">
      <w:pPr>
        <w:numPr>
          <w:ilvl w:val="0"/>
          <w:numId w:val="9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nr ewidencyjny UDT: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F995B5E" w14:textId="133055B5" w:rsidR="008B1D8C" w:rsidRDefault="00CD4BDB" w:rsidP="00096FD7">
      <w:pPr>
        <w:pStyle w:val="Nagwek2"/>
      </w:pPr>
      <w:r>
        <w:t xml:space="preserve">3. </w:t>
      </w:r>
      <w:r w:rsidR="00302F5E" w:rsidRPr="007514FF">
        <w:t xml:space="preserve">Adres do korespondencji </w:t>
      </w:r>
      <w:r w:rsidR="00302F5E" w:rsidRPr="002F2B5E">
        <w:rPr>
          <w:b w:val="0"/>
        </w:rPr>
        <w:t>(</w:t>
      </w:r>
      <w:r w:rsidR="002F2B5E" w:rsidRPr="002F2B5E">
        <w:rPr>
          <w:b w:val="0"/>
        </w:rPr>
        <w:t>podaj</w:t>
      </w:r>
      <w:r w:rsidR="002F2B5E">
        <w:rPr>
          <w:b w:val="0"/>
        </w:rPr>
        <w:t xml:space="preserve"> </w:t>
      </w:r>
      <w:bookmarkStart w:id="0" w:name="_GoBack"/>
      <w:bookmarkEnd w:id="0"/>
      <w:r w:rsidR="00302F5E" w:rsidRPr="002F2B5E">
        <w:rPr>
          <w:b w:val="0"/>
        </w:rPr>
        <w:t>jeżeli inny niż wyżej)</w:t>
      </w:r>
    </w:p>
    <w:p w14:paraId="388DA3BA" w14:textId="30910F55" w:rsidR="00096FD7" w:rsidRPr="00096FD7" w:rsidRDefault="00096FD7" w:rsidP="00096FD7">
      <w:pPr>
        <w:tabs>
          <w:tab w:val="right" w:leader="dot" w:pos="10466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14:paraId="3EA71863" w14:textId="77777777" w:rsidR="00EB5F12" w:rsidRDefault="00CD4BDB" w:rsidP="00096FD7">
      <w:pPr>
        <w:pStyle w:val="Nagwek2"/>
      </w:pPr>
      <w:r>
        <w:t xml:space="preserve">4. </w:t>
      </w:r>
      <w:r w:rsidR="00AC1F5E" w:rsidRPr="007514FF">
        <w:t>Eksploatującego</w:t>
      </w:r>
      <w:r w:rsidR="00AE5EEE" w:rsidRPr="007514FF">
        <w:t xml:space="preserve"> reprezentuje</w:t>
      </w:r>
    </w:p>
    <w:p w14:paraId="3E4102F5" w14:textId="52A80D2B" w:rsidR="00EB5F12" w:rsidRPr="00096FD7" w:rsidRDefault="00096FD7" w:rsidP="00096FD7">
      <w:pPr>
        <w:pStyle w:val="Stopka"/>
        <w:tabs>
          <w:tab w:val="clear" w:pos="4536"/>
          <w:tab w:val="clear" w:pos="9072"/>
          <w:tab w:val="left" w:pos="284"/>
          <w:tab w:val="left" w:pos="9639"/>
        </w:tabs>
        <w:spacing w:line="276" w:lineRule="auto"/>
        <w:rPr>
          <w:rFonts w:asciiTheme="minorHAnsi" w:hAnsiTheme="minorHAnsi" w:cstheme="minorHAnsi"/>
          <w:sz w:val="24"/>
        </w:rPr>
      </w:pPr>
      <w:r w:rsidRPr="00096FD7">
        <w:rPr>
          <w:rFonts w:asciiTheme="minorHAnsi" w:hAnsiTheme="minorHAnsi" w:cstheme="minorHAnsi"/>
          <w:sz w:val="24"/>
        </w:rPr>
        <w:t>W</w:t>
      </w:r>
      <w:r w:rsidR="00EB5F12" w:rsidRPr="00096FD7">
        <w:rPr>
          <w:rFonts w:asciiTheme="minorHAnsi" w:hAnsiTheme="minorHAnsi" w:cstheme="minorHAnsi"/>
          <w:sz w:val="24"/>
        </w:rPr>
        <w:t xml:space="preserve"> przypadku składania wniosku w imieniu eksploatującego, należy do wniosku załączyć pełnomocnictwo podpisane przez osobę upoważnioną do reprezentacji</w:t>
      </w:r>
      <w:r>
        <w:rPr>
          <w:rFonts w:asciiTheme="minorHAnsi" w:hAnsiTheme="minorHAnsi" w:cstheme="minorHAnsi"/>
          <w:sz w:val="24"/>
        </w:rPr>
        <w:t>.</w:t>
      </w:r>
    </w:p>
    <w:p w14:paraId="7A8D276C" w14:textId="44F0564F" w:rsidR="008B1D8C" w:rsidRPr="007514FF" w:rsidRDefault="008B1D8C" w:rsidP="00096FD7">
      <w:pPr>
        <w:numPr>
          <w:ilvl w:val="0"/>
          <w:numId w:val="10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imię i nazwisko: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42E5E30" w14:textId="1C26461C" w:rsidR="008B1D8C" w:rsidRPr="007514FF" w:rsidRDefault="008B1D8C" w:rsidP="00096FD7">
      <w:pPr>
        <w:numPr>
          <w:ilvl w:val="0"/>
          <w:numId w:val="10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P</w:t>
      </w:r>
      <w:r w:rsidR="003467CB" w:rsidRPr="007514FF">
        <w:rPr>
          <w:rFonts w:asciiTheme="minorHAnsi" w:hAnsiTheme="minorHAnsi" w:cstheme="minorHAnsi"/>
          <w:sz w:val="24"/>
          <w:szCs w:val="24"/>
        </w:rPr>
        <w:t>ESEL, dowód osobisty</w:t>
      </w:r>
      <w:r w:rsidR="00BF2F19" w:rsidRPr="007514FF">
        <w:rPr>
          <w:rFonts w:asciiTheme="minorHAnsi" w:hAnsiTheme="minorHAnsi" w:cstheme="minorHAnsi"/>
          <w:sz w:val="24"/>
          <w:szCs w:val="24"/>
        </w:rPr>
        <w:t>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1A51CD38" w14:textId="5DFED3BE" w:rsidR="004C7F97" w:rsidRPr="007514FF" w:rsidRDefault="008B1D8C" w:rsidP="00096FD7">
      <w:pPr>
        <w:numPr>
          <w:ilvl w:val="0"/>
          <w:numId w:val="10"/>
        </w:numPr>
        <w:tabs>
          <w:tab w:val="right" w:leader="dot" w:pos="10466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7514FF">
        <w:rPr>
          <w:rFonts w:asciiTheme="minorHAnsi" w:hAnsiTheme="minorHAnsi" w:cstheme="minorHAnsi"/>
          <w:sz w:val="24"/>
          <w:szCs w:val="24"/>
        </w:rPr>
        <w:t>kontakt (telefon, e-mail):</w:t>
      </w:r>
      <w:r w:rsidR="00B26364" w:rsidRPr="007514FF">
        <w:rPr>
          <w:rFonts w:asciiTheme="minorHAnsi" w:hAnsiTheme="minorHAnsi" w:cstheme="minorHAnsi"/>
          <w:sz w:val="24"/>
          <w:szCs w:val="24"/>
        </w:rPr>
        <w:tab/>
      </w:r>
    </w:p>
    <w:p w14:paraId="285838D3" w14:textId="2AC474A7" w:rsidR="00CC1DBB" w:rsidRPr="00096FD7" w:rsidRDefault="007E7CA8" w:rsidP="00096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t xml:space="preserve">Za </w:t>
      </w:r>
      <w:r w:rsidR="00F76AE5" w:rsidRPr="00096FD7">
        <w:rPr>
          <w:rFonts w:asciiTheme="minorHAnsi" w:hAnsiTheme="minorHAnsi" w:cstheme="minorHAnsi"/>
          <w:sz w:val="24"/>
          <w:szCs w:val="24"/>
        </w:rPr>
        <w:t>wystawienie duplikatu księgi rewizyjnej</w:t>
      </w:r>
      <w:r w:rsidRPr="00096FD7">
        <w:rPr>
          <w:rFonts w:asciiTheme="minorHAnsi" w:hAnsiTheme="minorHAnsi" w:cstheme="minorHAnsi"/>
          <w:sz w:val="24"/>
          <w:szCs w:val="24"/>
        </w:rPr>
        <w:t xml:space="preserve"> pobieran</w:t>
      </w:r>
      <w:r w:rsidR="00F76AE5" w:rsidRPr="00096FD7">
        <w:rPr>
          <w:rFonts w:asciiTheme="minorHAnsi" w:hAnsiTheme="minorHAnsi" w:cstheme="minorHAnsi"/>
          <w:sz w:val="24"/>
          <w:szCs w:val="24"/>
        </w:rPr>
        <w:t>a jest opłata</w:t>
      </w:r>
      <w:r w:rsidRPr="00096FD7">
        <w:rPr>
          <w:rFonts w:asciiTheme="minorHAnsi" w:hAnsiTheme="minorHAnsi" w:cstheme="minorHAnsi"/>
          <w:sz w:val="24"/>
          <w:szCs w:val="24"/>
        </w:rPr>
        <w:t>, któr</w:t>
      </w:r>
      <w:r w:rsidR="00F76AE5" w:rsidRPr="00096FD7">
        <w:rPr>
          <w:rFonts w:asciiTheme="minorHAnsi" w:hAnsiTheme="minorHAnsi" w:cstheme="minorHAnsi"/>
          <w:sz w:val="24"/>
          <w:szCs w:val="24"/>
        </w:rPr>
        <w:t xml:space="preserve">ej </w:t>
      </w:r>
      <w:r w:rsidRPr="00096FD7">
        <w:rPr>
          <w:rFonts w:asciiTheme="minorHAnsi" w:hAnsiTheme="minorHAnsi" w:cstheme="minorHAnsi"/>
          <w:sz w:val="24"/>
          <w:szCs w:val="24"/>
        </w:rPr>
        <w:t xml:space="preserve">wysokość określa Rozporządzenie Ministra Gospodarki z dnia 26 listopada 2010 r (Dz. U. z 2010 r. poz. 1502), zmienione rozporządzeniem </w:t>
      </w:r>
      <w:r w:rsidR="005F4DF4" w:rsidRPr="00096FD7">
        <w:rPr>
          <w:rFonts w:asciiTheme="minorHAnsi" w:hAnsiTheme="minorHAnsi" w:cstheme="minorHAnsi"/>
          <w:sz w:val="24"/>
          <w:szCs w:val="24"/>
        </w:rPr>
        <w:t>z</w:t>
      </w:r>
      <w:r w:rsidR="00096FD7">
        <w:rPr>
          <w:rFonts w:asciiTheme="minorHAnsi" w:hAnsiTheme="minorHAnsi" w:cstheme="minorHAnsi"/>
          <w:sz w:val="24"/>
          <w:szCs w:val="24"/>
        </w:rPr>
        <w:t> </w:t>
      </w:r>
      <w:r w:rsidR="005F4DF4" w:rsidRPr="00096FD7">
        <w:rPr>
          <w:rFonts w:asciiTheme="minorHAnsi" w:hAnsiTheme="minorHAnsi" w:cstheme="minorHAnsi"/>
          <w:sz w:val="24"/>
          <w:szCs w:val="24"/>
        </w:rPr>
        <w:t>dnia 27</w:t>
      </w:r>
      <w:r w:rsidRPr="00096FD7">
        <w:rPr>
          <w:rFonts w:asciiTheme="minorHAnsi" w:hAnsiTheme="minorHAnsi" w:cstheme="minorHAnsi"/>
          <w:sz w:val="24"/>
          <w:szCs w:val="24"/>
        </w:rPr>
        <w:t xml:space="preserve"> listopada 2014r. (Dz. U. 2014 poz. 1675)</w:t>
      </w:r>
      <w:r w:rsidR="00096FD7">
        <w:rPr>
          <w:rFonts w:asciiTheme="minorHAnsi" w:hAnsiTheme="minorHAnsi" w:cstheme="minorHAnsi"/>
          <w:sz w:val="24"/>
          <w:szCs w:val="24"/>
        </w:rPr>
        <w:t>.</w:t>
      </w:r>
    </w:p>
    <w:p w14:paraId="46D8B780" w14:textId="5D7D0759" w:rsidR="00CC1DBB" w:rsidRPr="00096FD7" w:rsidRDefault="00CC1DBB" w:rsidP="00096FD7">
      <w:pPr>
        <w:tabs>
          <w:tab w:val="right" w:leader="dot" w:pos="5954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lastRenderedPageBreak/>
        <w:t>Miejscowość, data</w:t>
      </w:r>
      <w:r w:rsidR="00096FD7">
        <w:rPr>
          <w:rFonts w:asciiTheme="minorHAnsi" w:hAnsiTheme="minorHAnsi" w:cstheme="minorHAnsi"/>
          <w:sz w:val="24"/>
          <w:szCs w:val="24"/>
        </w:rPr>
        <w:t>:</w:t>
      </w:r>
      <w:r w:rsidR="00096FD7">
        <w:rPr>
          <w:rFonts w:asciiTheme="minorHAnsi" w:hAnsiTheme="minorHAnsi" w:cstheme="minorHAnsi"/>
          <w:sz w:val="24"/>
          <w:szCs w:val="24"/>
        </w:rPr>
        <w:tab/>
      </w:r>
    </w:p>
    <w:p w14:paraId="34F813DF" w14:textId="208FCA29" w:rsidR="00CC1DBB" w:rsidRPr="00096FD7" w:rsidRDefault="00CC1DBB" w:rsidP="00096FD7">
      <w:pPr>
        <w:tabs>
          <w:tab w:val="right" w:leader="dot" w:pos="10466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t>Czytelny podpis i pieczęć eksploatującego:</w:t>
      </w:r>
      <w:r w:rsidR="00096FD7">
        <w:rPr>
          <w:rFonts w:asciiTheme="minorHAnsi" w:hAnsiTheme="minorHAnsi" w:cstheme="minorHAnsi"/>
          <w:sz w:val="24"/>
          <w:szCs w:val="24"/>
        </w:rPr>
        <w:tab/>
      </w:r>
    </w:p>
    <w:p w14:paraId="5691AE3B" w14:textId="23231FF3" w:rsidR="008B1D8C" w:rsidRPr="00CC1DBB" w:rsidRDefault="00CD4BDB" w:rsidP="00096FD7">
      <w:pPr>
        <w:pStyle w:val="Nagwek2"/>
      </w:pPr>
      <w:r>
        <w:t xml:space="preserve">5. </w:t>
      </w:r>
      <w:r w:rsidR="008B1D8C" w:rsidRPr="00CC1DBB">
        <w:t>Wykaz załączników:</w:t>
      </w:r>
    </w:p>
    <w:p w14:paraId="2DD5EF37" w14:textId="3B4D87B6" w:rsidR="00F76AE5" w:rsidRPr="00096FD7" w:rsidRDefault="00F76AE5" w:rsidP="00096FD7">
      <w:pPr>
        <w:numPr>
          <w:ilvl w:val="0"/>
          <w:numId w:val="11"/>
        </w:numPr>
        <w:tabs>
          <w:tab w:val="right" w:leader="do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t>.</w:t>
      </w:r>
      <w:r w:rsidR="007514FF" w:rsidRPr="00096FD7">
        <w:rPr>
          <w:rFonts w:asciiTheme="minorHAnsi" w:hAnsiTheme="minorHAnsi" w:cstheme="minorHAnsi"/>
          <w:sz w:val="24"/>
          <w:szCs w:val="24"/>
        </w:rPr>
        <w:tab/>
      </w:r>
    </w:p>
    <w:p w14:paraId="0346EC66" w14:textId="2369B566" w:rsidR="00F76AE5" w:rsidRPr="00096FD7" w:rsidRDefault="00F76AE5" w:rsidP="00096FD7">
      <w:pPr>
        <w:numPr>
          <w:ilvl w:val="0"/>
          <w:numId w:val="11"/>
        </w:numPr>
        <w:tabs>
          <w:tab w:val="right" w:leader="do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96FD7">
        <w:rPr>
          <w:rFonts w:asciiTheme="minorHAnsi" w:hAnsiTheme="minorHAnsi" w:cstheme="minorHAnsi"/>
          <w:sz w:val="24"/>
          <w:szCs w:val="24"/>
        </w:rPr>
        <w:t>.</w:t>
      </w:r>
      <w:r w:rsidR="007514FF" w:rsidRPr="00096FD7">
        <w:rPr>
          <w:rFonts w:asciiTheme="minorHAnsi" w:hAnsiTheme="minorHAnsi" w:cstheme="minorHAnsi"/>
          <w:sz w:val="24"/>
          <w:szCs w:val="24"/>
        </w:rPr>
        <w:tab/>
      </w:r>
    </w:p>
    <w:p w14:paraId="5C68206B" w14:textId="3FEE6564" w:rsidR="00CC1DBB" w:rsidRPr="00CC1DBB" w:rsidRDefault="00CD4BDB" w:rsidP="00096FD7">
      <w:pPr>
        <w:pStyle w:val="Nagwek2"/>
      </w:pPr>
      <w:r>
        <w:t xml:space="preserve">6. </w:t>
      </w:r>
      <w:r w:rsidR="00CC1DBB" w:rsidRPr="00CC1DBB">
        <w:t>Informacja skierowana jest do osób fizycznych:</w:t>
      </w:r>
    </w:p>
    <w:p w14:paraId="21B0A362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Administratorem Pani / Pana danych osobowych jest Prezes Urzędu Dozoru Technicznego z siedzibą w Warszawie ul. Szczęśliwicka 34, kod pocztowy 02-353,</w:t>
      </w:r>
    </w:p>
    <w:p w14:paraId="10789968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Kontakt z wyznaczonym przez Administratora Danych Osobowych – Inspektorem Ochrony Danych, możliwy jest za pośrednictwem poczty elektronicznej (adres: </w:t>
      </w:r>
      <w:hyperlink r:id="rId9" w:tooltip="Mail do Inspektora Ochrony Danych." w:history="1">
        <w:r w:rsidRPr="00CC1DBB">
          <w:rPr>
            <w:rFonts w:ascii="Calibri" w:eastAsia="Calibri" w:hAnsi="Calibri" w:cstheme="minorHAnsi"/>
            <w:color w:val="0000FF"/>
            <w:sz w:val="24"/>
            <w:szCs w:val="24"/>
            <w:u w:val="single"/>
            <w:lang w:eastAsia="en-US"/>
          </w:rPr>
          <w:t>iod@udt.gov.pl</w:t>
        </w:r>
      </w:hyperlink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), oraz strony internetowej (</w:t>
      </w:r>
      <w:hyperlink r:id="rId10" w:tooltip="Strona internetowa Urzędu Dozoru Technicznego." w:history="1">
        <w:r w:rsidRPr="00CC1DBB">
          <w:rPr>
            <w:rFonts w:ascii="Calibri" w:eastAsia="Calibri" w:hAnsi="Calibri" w:cstheme="minorHAnsi"/>
            <w:color w:val="0000FF"/>
            <w:sz w:val="24"/>
            <w:szCs w:val="24"/>
            <w:u w:val="single"/>
            <w:lang w:eastAsia="en-US"/>
          </w:rPr>
          <w:t>www.udt.gov.pl</w:t>
        </w:r>
      </w:hyperlink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),</w:t>
      </w:r>
    </w:p>
    <w:p w14:paraId="7DA1E419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Pani / 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46B89190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Odbiorcami Pani / Pana danych osobowych będą jedynie podmioty przewidziane przepisami powszechnie obowiązującego prawa,</w:t>
      </w:r>
    </w:p>
    <w:p w14:paraId="31B50C2B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Pani / Pana dane osobowe będą przetwarzane przez okres przewidziany przepisami prawa,</w:t>
      </w:r>
    </w:p>
    <w:p w14:paraId="09A092B5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Posiada Pani / Pan prawo dostępu do treści swoich danych oraz prawo do ich sprostowania, usunięcia, ograniczenia przetwarzania, prawo do przenoszenia danych (jeśli ma zastosowanie), prawo wniesienia sprzeciwu. Ponadto posiada Pani / Pan prawo do cofnięcia zgody w dowolnym momencie bez wpływu na zgodność z prawem przetwarzania, którego dokonano na podstawie zgody przed jej cofnięciem,</w:t>
      </w:r>
    </w:p>
    <w:p w14:paraId="7028EF5C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Ma Pani / Pan prawo do wniesienia skargi do Prezesa Urzędu Ochrony Danych Osobowych gdy uzna Pani / Pan, iż przetwarzanie danych osobowych dotyczących Pani / 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6D7392CE" w14:textId="77777777" w:rsidR="00CC1DBB" w:rsidRPr="00CC1DBB" w:rsidRDefault="00CC1DBB" w:rsidP="00CC1DBB">
      <w:pPr>
        <w:numPr>
          <w:ilvl w:val="0"/>
          <w:numId w:val="6"/>
        </w:numPr>
        <w:autoSpaceDN w:val="0"/>
        <w:spacing w:after="60" w:line="276" w:lineRule="auto"/>
        <w:ind w:left="357" w:hanging="357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CC1DBB">
        <w:rPr>
          <w:rFonts w:asciiTheme="minorHAnsi" w:eastAsia="Calibri" w:hAnsiTheme="minorHAnsi" w:cs="Calibri"/>
          <w:sz w:val="24"/>
          <w:szCs w:val="24"/>
          <w:lang w:eastAsia="en-US"/>
        </w:rPr>
        <w:t>Podanie przez Pani / Pana danych osobowych jest obligatoryjne i jest warunkiem zadania realizowanego w interesie publicznym.</w:t>
      </w:r>
    </w:p>
    <w:p w14:paraId="611D6479" w14:textId="6C72F2AD" w:rsidR="002E591E" w:rsidRPr="00CC1DBB" w:rsidRDefault="0049748A" w:rsidP="0049748A">
      <w:pPr>
        <w:spacing w:before="240" w:line="276" w:lineRule="auto"/>
        <w:ind w:right="459"/>
        <w:jc w:val="center"/>
        <w:rPr>
          <w:rFonts w:asciiTheme="minorHAnsi" w:hAnsiTheme="minorHAnsi" w:cs="Tahoma"/>
          <w:sz w:val="24"/>
          <w:szCs w:val="24"/>
        </w:rPr>
      </w:pPr>
      <w:r w:rsidRPr="0049748A">
        <w:rPr>
          <w:rFonts w:asciiTheme="minorHAnsi" w:hAnsiTheme="minorHAnsi" w:cs="Tahoma"/>
          <w:b/>
          <w:sz w:val="24"/>
          <w:szCs w:val="24"/>
        </w:rPr>
        <w:t>Zapoznałam / Zapoznałem się</w:t>
      </w:r>
      <w:r w:rsidRPr="0049748A">
        <w:rPr>
          <w:rFonts w:asciiTheme="minorHAnsi" w:hAnsiTheme="minorHAnsi" w:cs="Tahoma"/>
          <w:sz w:val="24"/>
          <w:szCs w:val="24"/>
        </w:rPr>
        <w:t xml:space="preserve"> (usuń bądź przekreśl nieodpowiednie): Tak / Nie</w:t>
      </w:r>
    </w:p>
    <w:sectPr w:rsidR="002E591E" w:rsidRPr="00CC1DBB" w:rsidSect="00CD4BDB">
      <w:footerReference w:type="default" r:id="rId11"/>
      <w:type w:val="continuous"/>
      <w:pgSz w:w="11906" w:h="16838"/>
      <w:pgMar w:top="720" w:right="720" w:bottom="720" w:left="720" w:header="709" w:footer="5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81DE4" w14:textId="77777777" w:rsidR="00096FD7" w:rsidRDefault="00096FD7">
      <w:r>
        <w:separator/>
      </w:r>
    </w:p>
  </w:endnote>
  <w:endnote w:type="continuationSeparator" w:id="0">
    <w:p w14:paraId="1C8A8570" w14:textId="77777777" w:rsidR="00096FD7" w:rsidRDefault="0009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456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37C14A" w14:textId="4C6BED4D" w:rsidR="00096FD7" w:rsidRDefault="00096FD7" w:rsidP="00CD4BDB">
            <w:pPr>
              <w:pStyle w:val="Stopka"/>
              <w:jc w:val="right"/>
            </w:pPr>
            <w:r w:rsidRPr="00CD4BDB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D4BDB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CD4B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1868C" w14:textId="77777777" w:rsidR="00096FD7" w:rsidRDefault="00096FD7">
      <w:r>
        <w:separator/>
      </w:r>
    </w:p>
  </w:footnote>
  <w:footnote w:type="continuationSeparator" w:id="0">
    <w:p w14:paraId="24E20C56" w14:textId="77777777" w:rsidR="00096FD7" w:rsidRDefault="0009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606"/>
    <w:multiLevelType w:val="hybridMultilevel"/>
    <w:tmpl w:val="3190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F563DC"/>
    <w:multiLevelType w:val="hybridMultilevel"/>
    <w:tmpl w:val="642A0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170F0C"/>
    <w:multiLevelType w:val="hybridMultilevel"/>
    <w:tmpl w:val="EAD81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5016"/>
    <w:multiLevelType w:val="hybridMultilevel"/>
    <w:tmpl w:val="23C21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CE1225B"/>
    <w:multiLevelType w:val="hybridMultilevel"/>
    <w:tmpl w:val="48963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5667E"/>
    <w:rsid w:val="00086A66"/>
    <w:rsid w:val="00096FD7"/>
    <w:rsid w:val="000977E0"/>
    <w:rsid w:val="000F5174"/>
    <w:rsid w:val="00126AEA"/>
    <w:rsid w:val="001317EF"/>
    <w:rsid w:val="00170C38"/>
    <w:rsid w:val="00185630"/>
    <w:rsid w:val="001B5236"/>
    <w:rsid w:val="001D680A"/>
    <w:rsid w:val="001E5BBE"/>
    <w:rsid w:val="001E7E29"/>
    <w:rsid w:val="002053FA"/>
    <w:rsid w:val="00245B77"/>
    <w:rsid w:val="00282610"/>
    <w:rsid w:val="002D4680"/>
    <w:rsid w:val="002E591E"/>
    <w:rsid w:val="002F2B5E"/>
    <w:rsid w:val="00302F5E"/>
    <w:rsid w:val="003467CB"/>
    <w:rsid w:val="00371CB4"/>
    <w:rsid w:val="003C56CE"/>
    <w:rsid w:val="003E0AC4"/>
    <w:rsid w:val="0044083A"/>
    <w:rsid w:val="00455280"/>
    <w:rsid w:val="0049748A"/>
    <w:rsid w:val="004B7982"/>
    <w:rsid w:val="004C7F97"/>
    <w:rsid w:val="004D5862"/>
    <w:rsid w:val="00501105"/>
    <w:rsid w:val="005139E9"/>
    <w:rsid w:val="00577C34"/>
    <w:rsid w:val="005966A9"/>
    <w:rsid w:val="005D1704"/>
    <w:rsid w:val="005D65E8"/>
    <w:rsid w:val="005F4DF4"/>
    <w:rsid w:val="005F6829"/>
    <w:rsid w:val="00616168"/>
    <w:rsid w:val="00662BB3"/>
    <w:rsid w:val="00693616"/>
    <w:rsid w:val="006B167F"/>
    <w:rsid w:val="006B52AA"/>
    <w:rsid w:val="00701FEA"/>
    <w:rsid w:val="00707A6C"/>
    <w:rsid w:val="00713BFC"/>
    <w:rsid w:val="00742EFE"/>
    <w:rsid w:val="007514FF"/>
    <w:rsid w:val="00785977"/>
    <w:rsid w:val="007E7CA8"/>
    <w:rsid w:val="0083572D"/>
    <w:rsid w:val="00856B22"/>
    <w:rsid w:val="008726EA"/>
    <w:rsid w:val="0087781A"/>
    <w:rsid w:val="008B1131"/>
    <w:rsid w:val="008B1D8C"/>
    <w:rsid w:val="008C07F3"/>
    <w:rsid w:val="008C31F6"/>
    <w:rsid w:val="008D64BC"/>
    <w:rsid w:val="008E1B96"/>
    <w:rsid w:val="008E1CB2"/>
    <w:rsid w:val="009A7A17"/>
    <w:rsid w:val="009B367C"/>
    <w:rsid w:val="009C0374"/>
    <w:rsid w:val="009C7DDC"/>
    <w:rsid w:val="009E3A9D"/>
    <w:rsid w:val="00A156CC"/>
    <w:rsid w:val="00A21AB5"/>
    <w:rsid w:val="00A22600"/>
    <w:rsid w:val="00A41DBF"/>
    <w:rsid w:val="00A80C3E"/>
    <w:rsid w:val="00AB6ADA"/>
    <w:rsid w:val="00AC1F5E"/>
    <w:rsid w:val="00AD2782"/>
    <w:rsid w:val="00AD607D"/>
    <w:rsid w:val="00AD6EF1"/>
    <w:rsid w:val="00AE356E"/>
    <w:rsid w:val="00AE5EEE"/>
    <w:rsid w:val="00AF74D6"/>
    <w:rsid w:val="00B2188A"/>
    <w:rsid w:val="00B26364"/>
    <w:rsid w:val="00B6189A"/>
    <w:rsid w:val="00BA14E8"/>
    <w:rsid w:val="00BC14BB"/>
    <w:rsid w:val="00BD1746"/>
    <w:rsid w:val="00BD75FB"/>
    <w:rsid w:val="00BF2F19"/>
    <w:rsid w:val="00BF4608"/>
    <w:rsid w:val="00BF742B"/>
    <w:rsid w:val="00C14655"/>
    <w:rsid w:val="00C15DFD"/>
    <w:rsid w:val="00CC1DBB"/>
    <w:rsid w:val="00CD3ED8"/>
    <w:rsid w:val="00CD4BDB"/>
    <w:rsid w:val="00CD7F9D"/>
    <w:rsid w:val="00CE5000"/>
    <w:rsid w:val="00D26A13"/>
    <w:rsid w:val="00D64787"/>
    <w:rsid w:val="00D677BF"/>
    <w:rsid w:val="00D756FB"/>
    <w:rsid w:val="00D77189"/>
    <w:rsid w:val="00D80A44"/>
    <w:rsid w:val="00D972C9"/>
    <w:rsid w:val="00E034BE"/>
    <w:rsid w:val="00E310C9"/>
    <w:rsid w:val="00E74034"/>
    <w:rsid w:val="00E85179"/>
    <w:rsid w:val="00EA2437"/>
    <w:rsid w:val="00EB5F12"/>
    <w:rsid w:val="00EE2831"/>
    <w:rsid w:val="00EE36E4"/>
    <w:rsid w:val="00EF11CB"/>
    <w:rsid w:val="00F10D36"/>
    <w:rsid w:val="00F36CCB"/>
    <w:rsid w:val="00F60E8E"/>
    <w:rsid w:val="00F76AE5"/>
    <w:rsid w:val="00FD64F5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D0A3"/>
  <w15:chartTrackingRefBased/>
  <w15:docId w15:val="{C19C8B76-0BC9-4084-9B33-2EEDEED0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096FD7"/>
    <w:pPr>
      <w:spacing w:before="240" w:after="60" w:line="276" w:lineRule="auto"/>
      <w:outlineLvl w:val="1"/>
    </w:pPr>
    <w:rPr>
      <w:rFonts w:asciiTheme="minorHAnsi" w:hAnsiTheme="minorHAnsi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AA"/>
  </w:style>
  <w:style w:type="character" w:styleId="Odwoanieprzypisudolnego">
    <w:name w:val="footnote reference"/>
    <w:uiPriority w:val="99"/>
    <w:semiHidden/>
    <w:unhideWhenUsed/>
    <w:rsid w:val="006B52AA"/>
    <w:rPr>
      <w:vertAlign w:val="superscript"/>
    </w:rPr>
  </w:style>
  <w:style w:type="paragraph" w:styleId="Akapitzlist">
    <w:name w:val="List Paragraph"/>
    <w:basedOn w:val="Normalny"/>
    <w:qFormat/>
    <w:rsid w:val="00A80C3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0A44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80A44"/>
    <w:rPr>
      <w:color w:val="0000FF"/>
      <w:u w:val="single"/>
    </w:rPr>
  </w:style>
  <w:style w:type="character" w:customStyle="1" w:styleId="apple-converted-space">
    <w:name w:val="apple-converted-space"/>
    <w:rsid w:val="00D80A44"/>
  </w:style>
  <w:style w:type="character" w:customStyle="1" w:styleId="StopkaZnak">
    <w:name w:val="Stopka Znak"/>
    <w:basedOn w:val="Domylnaczcionkaakapitu"/>
    <w:link w:val="Stopka"/>
    <w:rsid w:val="00CD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d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d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E677-84B1-4C88-9462-6E21FC84F9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67f491-b787-4c82-aa35-2e98f4dd23a7}" enabled="1" method="Privileged" siteId="{dfaf5ea2-05c3-4f99-b71f-a7fb50edbb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duplikatu księgi rewizyjnej</vt:lpstr>
    </vt:vector>
  </TitlesOfParts>
  <Company>UDT</Company>
  <LinksUpToDate>false</LinksUpToDate>
  <CharactersWithSpaces>3613</CharactersWithSpaces>
  <SharedDoc>false</SharedDoc>
  <HLinks>
    <vt:vector size="18" baseType="variant"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3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duplikatu księgi rewizyjnej.</dc:title>
  <dc:subject/>
  <dc:creator>UDT</dc:creator>
  <cp:keywords>duplikat, księga</cp:keywords>
  <cp:lastModifiedBy>Karolina Świerczewska</cp:lastModifiedBy>
  <cp:revision>13</cp:revision>
  <cp:lastPrinted>2018-12-14T11:55:00Z</cp:lastPrinted>
  <dcterms:created xsi:type="dcterms:W3CDTF">2025-01-17T08:20:00Z</dcterms:created>
  <dcterms:modified xsi:type="dcterms:W3CDTF">2026-01-28T15:00:00Z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67f491-b787-4c82-aa35-2e98f4dd23a7_Enabled">
    <vt:lpwstr>True</vt:lpwstr>
  </property>
  <property fmtid="{D5CDD505-2E9C-101B-9397-08002B2CF9AE}" pid="3" name="MSIP_Label_2167f491-b787-4c82-aa35-2e98f4dd23a7_SiteId">
    <vt:lpwstr>dfaf5ea2-05c3-4f99-b71f-a7fb50edbbfd</vt:lpwstr>
  </property>
  <property fmtid="{D5CDD505-2E9C-101B-9397-08002B2CF9AE}" pid="4" name="MSIP_Label_2167f491-b787-4c82-aa35-2e98f4dd23a7_Owner">
    <vt:lpwstr>jszewczyk@udt.gov.pl</vt:lpwstr>
  </property>
  <property fmtid="{D5CDD505-2E9C-101B-9397-08002B2CF9AE}" pid="5" name="MSIP_Label_2167f491-b787-4c82-aa35-2e98f4dd23a7_SetDate">
    <vt:lpwstr>2018-06-20T10:33:33.8487571Z</vt:lpwstr>
  </property>
  <property fmtid="{D5CDD505-2E9C-101B-9397-08002B2CF9AE}" pid="6" name="MSIP_Label_2167f491-b787-4c82-aa35-2e98f4dd23a7_Name">
    <vt:lpwstr>Publiczna</vt:lpwstr>
  </property>
  <property fmtid="{D5CDD505-2E9C-101B-9397-08002B2CF9AE}" pid="7" name="MSIP_Label_2167f491-b787-4c82-aa35-2e98f4dd23a7_Application">
    <vt:lpwstr>Microsoft Azure Information Protection</vt:lpwstr>
  </property>
  <property fmtid="{D5CDD505-2E9C-101B-9397-08002B2CF9AE}" pid="8" name="MSIP_Label_2167f491-b787-4c82-aa35-2e98f4dd23a7_Extended_MSFT_Method">
    <vt:lpwstr>Manual</vt:lpwstr>
  </property>
  <property fmtid="{D5CDD505-2E9C-101B-9397-08002B2CF9AE}" pid="9" name="Sensitivity">
    <vt:lpwstr>Publiczna</vt:lpwstr>
  </property>
</Properties>
</file>