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975076" w:rsidRDefault="00630575" w:rsidP="00B51C8E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630575">
        <w:rPr>
          <w:b/>
          <w:bCs/>
          <w:color w:val="008000"/>
          <w:sz w:val="36"/>
          <w:szCs w:val="36"/>
        </w:rPr>
        <w:t>Zapewnienie bezpieczeństwa urządzeń ciśnieniowych zgod</w:t>
      </w:r>
      <w:r>
        <w:rPr>
          <w:b/>
          <w:bCs/>
          <w:color w:val="008000"/>
          <w:sz w:val="36"/>
          <w:szCs w:val="36"/>
        </w:rPr>
        <w:t>nie z wymaganiami dyrektywy PED</w:t>
      </w:r>
    </w:p>
    <w:p w:rsidR="00737B02" w:rsidRPr="000F6E2B" w:rsidRDefault="00E07809" w:rsidP="00E74330">
      <w:pPr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E07809">
        <w:rPr>
          <w:rFonts w:ascii="Calibri" w:hAnsi="Calibri"/>
          <w:noProof/>
          <w:lang w:eastAsia="pl-PL"/>
        </w:rPr>
        <w:drawing>
          <wp:inline distT="0" distB="0" distL="0" distR="0">
            <wp:extent cx="6838315" cy="2512060"/>
            <wp:effectExtent l="0" t="0" r="635" b="2540"/>
            <wp:docPr id="10" name="Obraz 10" descr="Nocne zdjęcie oświetlonej instalacji przemysłowej ze zbiornikami ciśnieniowymi." title="Instalacja przemysłowa noc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==BANK_ZDJĘĆ==\fotolia\Fotolia_3501774_Subscription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78" b="5975"/>
                    <a:stretch/>
                  </pic:blipFill>
                  <pic:spPr bwMode="auto">
                    <a:xfrm>
                      <a:off x="0" y="0"/>
                      <a:ext cx="6840220" cy="25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18D" w:rsidRPr="00450A79" w:rsidRDefault="00CF497F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4B2EF5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9</w:t>
      </w:r>
      <w:r w:rsidR="001D11C4">
        <w:rPr>
          <w:rFonts w:ascii="Calibri" w:hAnsi="Calibri" w:cs="Arial"/>
          <w:b/>
          <w:bCs/>
          <w:color w:val="000000"/>
          <w:sz w:val="24"/>
          <w:szCs w:val="24"/>
        </w:rPr>
        <w:t xml:space="preserve"> grudnia</w:t>
      </w:r>
      <w:r w:rsidR="001852BA" w:rsidRPr="00450A79">
        <w:rPr>
          <w:rFonts w:ascii="Calibri" w:hAnsi="Calibri" w:cs="Arial"/>
          <w:b/>
          <w:bCs/>
          <w:color w:val="000000"/>
          <w:sz w:val="24"/>
          <w:szCs w:val="24"/>
        </w:rPr>
        <w:t xml:space="preserve"> 2020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6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955F65">
        <w:rPr>
          <w:rFonts w:ascii="Calibri" w:hAnsi="Calibri" w:cs="Arial"/>
          <w:sz w:val="24"/>
          <w:szCs w:val="24"/>
        </w:rPr>
        <w:t>3</w:t>
      </w:r>
      <w:r w:rsidR="001D11C4">
        <w:rPr>
          <w:rFonts w:ascii="Calibri" w:hAnsi="Calibri" w:cs="Arial"/>
          <w:sz w:val="24"/>
          <w:szCs w:val="24"/>
        </w:rPr>
        <w:t>5</w:t>
      </w:r>
      <w:r w:rsidR="00AA118D" w:rsidRPr="00955F65">
        <w:rPr>
          <w:rFonts w:ascii="Calibri" w:hAnsi="Calibri" w:cs="Arial"/>
          <w:sz w:val="24"/>
          <w:szCs w:val="24"/>
        </w:rPr>
        <w:t xml:space="preserve">0 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z</w:t>
      </w:r>
      <w:r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Oddział terenowy w </w:t>
      </w:r>
      <w:r w:rsidR="001D11C4">
        <w:rPr>
          <w:rFonts w:ascii="Calibri" w:hAnsi="Calibri" w:cs="Arial"/>
          <w:color w:val="000000"/>
          <w:sz w:val="24"/>
          <w:szCs w:val="24"/>
        </w:rPr>
        <w:t>Warszawie</w:t>
      </w:r>
    </w:p>
    <w:p w:rsidR="00AA118D" w:rsidRPr="00450A79" w:rsidRDefault="001D11C4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02-137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Warszawa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Radarowa 9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</w:t>
      </w:r>
      <w:r w:rsidR="00E97B36">
        <w:rPr>
          <w:rFonts w:ascii="Calibri" w:hAnsi="Calibri" w:cs="Arial"/>
          <w:bCs/>
          <w:color w:val="000000" w:themeColor="text1"/>
          <w:sz w:val="24"/>
          <w:szCs w:val="24"/>
        </w:rPr>
        <w:t>gu szkolenia. Treść szkolenia i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</w:p>
    <w:p w:rsidR="00AA118D" w:rsidRPr="00450A79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Zapraszamy do udziału w szkoleniu on-line</w:t>
      </w:r>
    </w:p>
    <w:p w:rsidR="007753BF" w:rsidRPr="001D11C4" w:rsidRDefault="00E97B36" w:rsidP="001D11C4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E97B36">
        <w:rPr>
          <w:sz w:val="24"/>
          <w:szCs w:val="24"/>
        </w:rPr>
        <w:t>Wytwórc</w:t>
      </w:r>
      <w:r>
        <w:rPr>
          <w:sz w:val="24"/>
          <w:szCs w:val="24"/>
        </w:rPr>
        <w:t>ów</w:t>
      </w:r>
      <w:r w:rsidR="007753BF">
        <w:rPr>
          <w:sz w:val="24"/>
          <w:szCs w:val="24"/>
        </w:rPr>
        <w:t xml:space="preserve"> urządzeń ciśnieniowych</w:t>
      </w:r>
      <w:r w:rsidR="001D11C4">
        <w:rPr>
          <w:sz w:val="24"/>
          <w:szCs w:val="24"/>
        </w:rPr>
        <w:t xml:space="preserve"> oraz z</w:t>
      </w:r>
      <w:r w:rsidR="001D11C4" w:rsidRPr="00E97B36">
        <w:rPr>
          <w:sz w:val="24"/>
          <w:szCs w:val="24"/>
        </w:rPr>
        <w:t xml:space="preserve">akłady wykonujące naprawy i modernizacje urządzeń technicznych </w:t>
      </w:r>
    </w:p>
    <w:p w:rsidR="007753BF" w:rsidRPr="007753BF" w:rsidRDefault="007753BF" w:rsidP="007753BF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7753BF">
        <w:rPr>
          <w:sz w:val="24"/>
          <w:szCs w:val="24"/>
        </w:rPr>
        <w:t>Projektantów urządzeń ciśnieniowych</w:t>
      </w:r>
    </w:p>
    <w:p w:rsidR="00E97B36" w:rsidRDefault="00E97B36" w:rsidP="00E97B36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E97B36">
        <w:rPr>
          <w:sz w:val="24"/>
          <w:szCs w:val="24"/>
        </w:rPr>
        <w:t>Zakłady produkcyjne zamierzające produkować urządzenia ciśnieniowe</w:t>
      </w:r>
    </w:p>
    <w:p w:rsidR="00E97B36" w:rsidRPr="00E97B36" w:rsidRDefault="00E97B36" w:rsidP="001D11C4">
      <w:pPr>
        <w:pStyle w:val="Akapitzlist"/>
        <w:numPr>
          <w:ilvl w:val="0"/>
          <w:numId w:val="6"/>
        </w:numPr>
        <w:spacing w:after="120"/>
        <w:ind w:left="426" w:hanging="284"/>
        <w:rPr>
          <w:sz w:val="24"/>
          <w:szCs w:val="24"/>
        </w:rPr>
      </w:pPr>
      <w:r w:rsidRPr="00E97B36">
        <w:rPr>
          <w:sz w:val="24"/>
          <w:szCs w:val="24"/>
        </w:rPr>
        <w:t>Osoby odpowiedzialne za eksploatację urządzeń ciśnieniowych</w:t>
      </w:r>
    </w:p>
    <w:p w:rsidR="00AA118D" w:rsidRDefault="00AA118D" w:rsidP="001D11C4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86AB9" w:rsidRDefault="00A86AB9" w:rsidP="00A86AB9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AB9">
        <w:rPr>
          <w:rFonts w:ascii="Calibri" w:hAnsi="Calibri" w:cs="Arial"/>
          <w:bCs/>
          <w:color w:val="000000" w:themeColor="text1"/>
          <w:sz w:val="24"/>
          <w:szCs w:val="24"/>
        </w:rPr>
        <w:t>Dyrektywa PED</w:t>
      </w:r>
      <w:r>
        <w:rPr>
          <w:rFonts w:ascii="Calibri" w:hAnsi="Calibri" w:cs="Arial"/>
          <w:bCs/>
          <w:color w:val="000000" w:themeColor="text1"/>
          <w:sz w:val="24"/>
          <w:szCs w:val="24"/>
        </w:rPr>
        <w:t xml:space="preserve"> dotycząca urządzeń ciśnieniowych - zakres, wyłączenia, kategorie zagrożeń</w:t>
      </w:r>
    </w:p>
    <w:p w:rsidR="00A86AB9" w:rsidRDefault="00A86AB9" w:rsidP="00A86AB9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AB9">
        <w:rPr>
          <w:rFonts w:ascii="Calibri" w:hAnsi="Calibri" w:cs="Arial"/>
          <w:bCs/>
          <w:color w:val="000000" w:themeColor="text1"/>
          <w:sz w:val="24"/>
          <w:szCs w:val="24"/>
        </w:rPr>
        <w:t>Dyrektywa PED - zasadnicze wymagania bezpieczeństwa, projektowanie, wytwarzanie, materiały, oznaczenia, ocena końcowa, ocena zgodności - moduły A - H1</w:t>
      </w:r>
    </w:p>
    <w:p w:rsidR="00A86AB9" w:rsidRDefault="00A86AB9" w:rsidP="00A86AB9">
      <w:pPr>
        <w:pStyle w:val="Akapitzlist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right="108" w:hanging="284"/>
        <w:jc w:val="both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AB9">
        <w:rPr>
          <w:rFonts w:ascii="Calibri" w:hAnsi="Calibri" w:cs="Arial"/>
          <w:bCs/>
          <w:color w:val="000000" w:themeColor="text1"/>
          <w:sz w:val="24"/>
          <w:szCs w:val="24"/>
        </w:rPr>
        <w:t>Zespoły ciśnieniowe - wybrane wytyczne do dyrektywy PED</w:t>
      </w:r>
    </w:p>
    <w:p w:rsidR="001D11C4" w:rsidRPr="001D11C4" w:rsidRDefault="001D11C4" w:rsidP="001D11C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Modyfikacja urządzeń ciśnieniowych – wymagania dotyczące dokumentacji dostarczonej do UDT w celu wydania decyzji dopuszczające urządzenie ciśnieniowe do eksploatacji</w:t>
      </w:r>
    </w:p>
    <w:p w:rsidR="00AA118D" w:rsidRPr="00450A79" w:rsidRDefault="00AA118D" w:rsidP="001D11C4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Możliwość zadawania pytań poprzez czat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A118D" w:rsidRPr="00450A79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AA118D" w:rsidRPr="00450A79" w:rsidRDefault="00147258" w:rsidP="001D11C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3105E4" w:rsidRPr="00450A79" w:rsidRDefault="003105E4" w:rsidP="001D11C4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4B2EF5">
        <w:rPr>
          <w:rFonts w:ascii="Calibri" w:hAnsi="Calibri" w:cs="Arial"/>
          <w:b/>
          <w:color w:val="000000"/>
          <w:sz w:val="24"/>
          <w:szCs w:val="24"/>
        </w:rPr>
        <w:t>02 grudnia</w:t>
      </w:r>
      <w:r w:rsidRPr="007753BF">
        <w:rPr>
          <w:rFonts w:ascii="Calibri" w:hAnsi="Calibri" w:cs="Arial"/>
          <w:b/>
          <w:color w:val="000000"/>
          <w:sz w:val="24"/>
          <w:szCs w:val="24"/>
        </w:rPr>
        <w:t xml:space="preserve"> 2020</w:t>
      </w:r>
    </w:p>
    <w:p w:rsidR="001D11C4" w:rsidRPr="001D11C4" w:rsidRDefault="007753BF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Style w:val="Hipercze"/>
          <w:rFonts w:ascii="Calibri" w:hAnsi="Calibri" w:cs="Arial"/>
          <w:color w:val="000000"/>
          <w:sz w:val="24"/>
          <w:szCs w:val="24"/>
          <w:u w:val="non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>48</w:t>
      </w:r>
      <w:r w:rsidR="001D11C4">
        <w:rPr>
          <w:rFonts w:ascii="Calibri" w:hAnsi="Calibri" w:cs="Arial"/>
          <w:color w:val="000000"/>
          <w:sz w:val="24"/>
          <w:szCs w:val="24"/>
          <w:lang w:val="de-DE"/>
        </w:rPr>
        <w:t> 881 824 189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e-mail: </w:t>
      </w:r>
      <w:r w:rsidR="001D11C4" w:rsidRPr="001D11C4">
        <w:rPr>
          <w:rStyle w:val="Hipercze"/>
          <w:rFonts w:ascii="Calibri" w:hAnsi="Calibri" w:cs="Arial"/>
          <w:color w:val="000000" w:themeColor="text1"/>
          <w:sz w:val="24"/>
          <w:szCs w:val="24"/>
          <w:u w:val="none"/>
          <w:lang w:val="de-DE"/>
        </w:rPr>
        <w:t>martyna.swiderska@udt.gov.pl</w:t>
      </w:r>
    </w:p>
    <w:p w:rsidR="003105E4" w:rsidRDefault="001D11C4" w:rsidP="001D11C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</w:t>
      </w:r>
      <w:r w:rsidR="004B0CF3">
        <w:rPr>
          <w:rFonts w:ascii="Calibri" w:hAnsi="Calibri" w:cs="Arial"/>
          <w:color w:val="000000"/>
          <w:sz w:val="24"/>
          <w:szCs w:val="24"/>
          <w:lang w:val="de-DE"/>
        </w:rPr>
        <w:t xml:space="preserve"> 48 506 872</w:t>
      </w:r>
      <w:r w:rsidR="00D509CE">
        <w:rPr>
          <w:rFonts w:ascii="Calibri" w:hAnsi="Calibri" w:cs="Arial"/>
          <w:color w:val="000000"/>
          <w:sz w:val="24"/>
          <w:szCs w:val="24"/>
          <w:lang w:val="de-DE"/>
        </w:rPr>
        <w:t> </w:t>
      </w:r>
      <w:r w:rsidR="004B0CF3">
        <w:rPr>
          <w:rFonts w:ascii="Calibri" w:hAnsi="Calibri" w:cs="Arial"/>
          <w:color w:val="000000"/>
          <w:sz w:val="24"/>
          <w:szCs w:val="24"/>
          <w:lang w:val="de-DE"/>
        </w:rPr>
        <w:t>036</w:t>
      </w:r>
      <w:r w:rsidR="00D509CE">
        <w:rPr>
          <w:rFonts w:ascii="Calibri" w:hAnsi="Calibri" w:cs="Arial"/>
          <w:color w:val="000000"/>
          <w:sz w:val="24"/>
          <w:szCs w:val="24"/>
          <w:lang w:val="de-DE"/>
        </w:rPr>
        <w:t>, e-mail: dominika.rojek@udt.gov.pl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1D11C4">
        <w:rPr>
          <w:rFonts w:ascii="Calibri" w:hAnsi="Calibri" w:cs="Arial"/>
          <w:color w:val="000000"/>
          <w:sz w:val="24"/>
          <w:szCs w:val="24"/>
        </w:rPr>
        <w:t>ałania -</w:t>
      </w:r>
      <w:r w:rsidR="00630575">
        <w:rPr>
          <w:rFonts w:ascii="Calibri" w:hAnsi="Calibri" w:cs="Arial"/>
          <w:color w:val="000000"/>
          <w:sz w:val="24"/>
          <w:szCs w:val="24"/>
        </w:rPr>
        <w:t xml:space="preserve"> Szkolenia i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630575" w:rsidP="00B51C8E">
      <w:pPr>
        <w:spacing w:before="240" w:after="0"/>
        <w:jc w:val="center"/>
        <w:rPr>
          <w:b/>
          <w:color w:val="008000"/>
          <w:sz w:val="36"/>
          <w:szCs w:val="36"/>
        </w:rPr>
      </w:pPr>
      <w:r w:rsidRPr="00630575">
        <w:rPr>
          <w:b/>
          <w:bCs/>
          <w:color w:val="008000"/>
          <w:sz w:val="36"/>
          <w:szCs w:val="36"/>
        </w:rPr>
        <w:lastRenderedPageBreak/>
        <w:t>Zapewnienie bezpieczeństwa urządzeń ciśnieniowych zgod</w:t>
      </w:r>
      <w:r>
        <w:rPr>
          <w:b/>
          <w:bCs/>
          <w:color w:val="008000"/>
          <w:sz w:val="36"/>
          <w:szCs w:val="36"/>
        </w:rPr>
        <w:t>nie</w:t>
      </w:r>
    </w:p>
    <w:p w:rsidR="006C305A" w:rsidRPr="00975076" w:rsidRDefault="00630575" w:rsidP="00F17E4B">
      <w:pPr>
        <w:spacing w:after="840"/>
        <w:jc w:val="center"/>
        <w:rPr>
          <w:b/>
          <w:color w:val="008000"/>
          <w:sz w:val="36"/>
          <w:szCs w:val="36"/>
        </w:rPr>
      </w:pPr>
      <w:r w:rsidRPr="00630575">
        <w:rPr>
          <w:b/>
          <w:color w:val="008000"/>
          <w:sz w:val="36"/>
          <w:szCs w:val="36"/>
        </w:rPr>
        <w:t>z wymaganiami dyrektywy PED</w:t>
      </w:r>
    </w:p>
    <w:p w:rsidR="006C305A" w:rsidRPr="001E5351" w:rsidRDefault="004B2EF5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9</w:t>
      </w:r>
      <w:r w:rsidR="00F94910">
        <w:rPr>
          <w:rFonts w:ascii="Calibri" w:hAnsi="Calibri"/>
          <w:b/>
          <w:color w:val="000000" w:themeColor="text1"/>
          <w:sz w:val="32"/>
          <w:szCs w:val="32"/>
        </w:rPr>
        <w:t xml:space="preserve"> grudnia</w:t>
      </w:r>
      <w:r w:rsidR="006C305A" w:rsidRPr="001E5351">
        <w:rPr>
          <w:rFonts w:ascii="Calibri" w:hAnsi="Calibri"/>
          <w:b/>
          <w:color w:val="000000" w:themeColor="text1"/>
          <w:sz w:val="32"/>
          <w:szCs w:val="32"/>
        </w:rPr>
        <w:t xml:space="preserve"> 2020</w:t>
      </w:r>
    </w:p>
    <w:p w:rsidR="006C305A" w:rsidRPr="001E5351" w:rsidRDefault="006C305A" w:rsidP="001E5351">
      <w:pPr>
        <w:tabs>
          <w:tab w:val="left" w:pos="1701"/>
        </w:tabs>
        <w:ind w:left="1701" w:hanging="1701"/>
        <w:rPr>
          <w:sz w:val="28"/>
          <w:szCs w:val="28"/>
        </w:rPr>
      </w:pPr>
      <w:r w:rsidRPr="001E5351">
        <w:rPr>
          <w:sz w:val="28"/>
          <w:szCs w:val="28"/>
        </w:rPr>
        <w:t>08:30 –</w:t>
      </w:r>
      <w:r w:rsidR="001E5351">
        <w:rPr>
          <w:sz w:val="28"/>
          <w:szCs w:val="28"/>
        </w:rPr>
        <w:t xml:space="preserve"> </w:t>
      </w:r>
      <w:r w:rsidR="00955F65">
        <w:rPr>
          <w:sz w:val="28"/>
          <w:szCs w:val="28"/>
        </w:rPr>
        <w:t>10</w:t>
      </w:r>
      <w:r w:rsidR="001E5351">
        <w:rPr>
          <w:sz w:val="28"/>
          <w:szCs w:val="28"/>
        </w:rPr>
        <w:t>:</w:t>
      </w:r>
      <w:r w:rsidR="00955F65">
        <w:rPr>
          <w:sz w:val="28"/>
          <w:szCs w:val="28"/>
        </w:rPr>
        <w:t>0</w:t>
      </w:r>
      <w:r w:rsidR="001E5351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="00630575" w:rsidRPr="00630575">
        <w:rPr>
          <w:sz w:val="28"/>
          <w:szCs w:val="28"/>
        </w:rPr>
        <w:t>Dyrektywa PED dotycząca urządzeń ciśnieniowych - zakres, wyłączenia, kategorie zagrożeń</w:t>
      </w:r>
    </w:p>
    <w:p w:rsidR="006C305A" w:rsidRPr="001E5351" w:rsidRDefault="00955F65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C305A" w:rsidRPr="001E5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6C305A" w:rsidRPr="001E535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10:1</w:t>
      </w:r>
      <w:r w:rsidR="006C305A" w:rsidRPr="001E5351">
        <w:rPr>
          <w:b/>
          <w:sz w:val="28"/>
          <w:szCs w:val="28"/>
        </w:rPr>
        <w:t>5</w:t>
      </w:r>
      <w:r w:rsidR="006C305A" w:rsidRPr="001E5351">
        <w:rPr>
          <w:b/>
          <w:sz w:val="28"/>
          <w:szCs w:val="28"/>
        </w:rPr>
        <w:tab/>
        <w:t>Przerwa</w:t>
      </w:r>
    </w:p>
    <w:p w:rsidR="006C305A" w:rsidRPr="001E5351" w:rsidRDefault="00955F65" w:rsidP="006C305A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10</w:t>
      </w:r>
      <w:r w:rsidR="00630575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630575">
        <w:rPr>
          <w:sz w:val="28"/>
          <w:szCs w:val="28"/>
        </w:rPr>
        <w:t>5 – 1</w:t>
      </w:r>
      <w:r w:rsidR="001B361D">
        <w:rPr>
          <w:sz w:val="28"/>
          <w:szCs w:val="28"/>
        </w:rPr>
        <w:t>1</w:t>
      </w:r>
      <w:r w:rsidR="00630575">
        <w:rPr>
          <w:sz w:val="28"/>
          <w:szCs w:val="28"/>
        </w:rPr>
        <w:t>:</w:t>
      </w:r>
      <w:r w:rsidR="001B361D">
        <w:rPr>
          <w:sz w:val="28"/>
          <w:szCs w:val="28"/>
        </w:rPr>
        <w:t>45</w:t>
      </w:r>
      <w:r w:rsidR="006C305A" w:rsidRPr="001E5351">
        <w:rPr>
          <w:sz w:val="28"/>
          <w:szCs w:val="28"/>
        </w:rPr>
        <w:tab/>
      </w:r>
      <w:r w:rsidR="00630575" w:rsidRPr="00630575">
        <w:rPr>
          <w:sz w:val="28"/>
          <w:szCs w:val="28"/>
        </w:rPr>
        <w:t xml:space="preserve">Dyrektywa PED - zasadnicze wymagania bezpieczeństwa, projektowanie, wytwarzanie, materiały, oznaczenia, ocena końcowa, </w:t>
      </w:r>
      <w:r w:rsidR="006B43E7">
        <w:rPr>
          <w:sz w:val="28"/>
          <w:szCs w:val="28"/>
        </w:rPr>
        <w:t>ocena zgodności - moduły A -</w:t>
      </w:r>
      <w:r w:rsidR="001B361D">
        <w:rPr>
          <w:sz w:val="28"/>
          <w:szCs w:val="28"/>
        </w:rPr>
        <w:t xml:space="preserve"> H1</w:t>
      </w:r>
    </w:p>
    <w:p w:rsidR="006C305A" w:rsidRPr="001E5351" w:rsidRDefault="006C305A" w:rsidP="006C305A">
      <w:pPr>
        <w:spacing w:after="120"/>
        <w:ind w:left="1701" w:hanging="1701"/>
        <w:rPr>
          <w:b/>
          <w:sz w:val="28"/>
          <w:szCs w:val="28"/>
        </w:rPr>
      </w:pPr>
      <w:r w:rsidRPr="001E5351">
        <w:rPr>
          <w:b/>
          <w:sz w:val="28"/>
          <w:szCs w:val="28"/>
        </w:rPr>
        <w:t>1</w:t>
      </w:r>
      <w:r w:rsidR="001B361D">
        <w:rPr>
          <w:b/>
          <w:sz w:val="28"/>
          <w:szCs w:val="28"/>
        </w:rPr>
        <w:t>1</w:t>
      </w:r>
      <w:r w:rsidRPr="001E5351">
        <w:rPr>
          <w:b/>
          <w:sz w:val="28"/>
          <w:szCs w:val="28"/>
        </w:rPr>
        <w:t>:45 – 1</w:t>
      </w:r>
      <w:r w:rsidR="001B361D">
        <w:rPr>
          <w:b/>
          <w:sz w:val="28"/>
          <w:szCs w:val="28"/>
        </w:rPr>
        <w:t>2</w:t>
      </w:r>
      <w:r w:rsidRPr="001E5351">
        <w:rPr>
          <w:b/>
          <w:sz w:val="28"/>
          <w:szCs w:val="28"/>
        </w:rPr>
        <w:t>:00</w:t>
      </w:r>
      <w:r w:rsidRPr="001E5351">
        <w:rPr>
          <w:b/>
          <w:sz w:val="28"/>
          <w:szCs w:val="28"/>
        </w:rPr>
        <w:tab/>
        <w:t>Przerwa</w:t>
      </w:r>
    </w:p>
    <w:p w:rsidR="001E5351" w:rsidRPr="001E5351" w:rsidRDefault="00630575" w:rsidP="001E5351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</w:t>
      </w:r>
      <w:r w:rsidR="001B361D">
        <w:rPr>
          <w:sz w:val="28"/>
          <w:szCs w:val="28"/>
        </w:rPr>
        <w:t>2</w:t>
      </w:r>
      <w:r>
        <w:rPr>
          <w:sz w:val="28"/>
          <w:szCs w:val="28"/>
        </w:rPr>
        <w:t>:00 – 1</w:t>
      </w:r>
      <w:r w:rsidR="001B361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D509CE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6B43E7">
        <w:rPr>
          <w:sz w:val="28"/>
          <w:szCs w:val="28"/>
        </w:rPr>
        <w:t>Zespoły ciśnieniowe -</w:t>
      </w:r>
      <w:r w:rsidRPr="00630575">
        <w:rPr>
          <w:sz w:val="28"/>
          <w:szCs w:val="28"/>
        </w:rPr>
        <w:t xml:space="preserve"> wybrane wytyczne do dyrektywy PED</w:t>
      </w:r>
    </w:p>
    <w:p w:rsidR="00D509CE" w:rsidRPr="00D509CE" w:rsidRDefault="00D509CE" w:rsidP="00D509CE">
      <w:pPr>
        <w:spacing w:after="120"/>
        <w:ind w:left="1701" w:hanging="1701"/>
        <w:rPr>
          <w:b/>
          <w:sz w:val="28"/>
          <w:szCs w:val="28"/>
        </w:rPr>
      </w:pPr>
      <w:r w:rsidRPr="00D509CE">
        <w:rPr>
          <w:b/>
          <w:sz w:val="28"/>
          <w:szCs w:val="28"/>
        </w:rPr>
        <w:t>13:30 – 13:45</w:t>
      </w:r>
      <w:r w:rsidRPr="00D509CE">
        <w:rPr>
          <w:b/>
          <w:sz w:val="28"/>
          <w:szCs w:val="28"/>
        </w:rPr>
        <w:tab/>
        <w:t>Przerwa</w:t>
      </w:r>
    </w:p>
    <w:p w:rsidR="00D509CE" w:rsidRDefault="00D509CE" w:rsidP="00D509CE">
      <w:pPr>
        <w:spacing w:after="120"/>
        <w:ind w:left="1701" w:hanging="1701"/>
        <w:rPr>
          <w:sz w:val="28"/>
          <w:szCs w:val="28"/>
        </w:rPr>
      </w:pPr>
      <w:r>
        <w:rPr>
          <w:sz w:val="28"/>
          <w:szCs w:val="28"/>
        </w:rPr>
        <w:t>13:45 – 15:15</w:t>
      </w:r>
      <w:r>
        <w:rPr>
          <w:sz w:val="28"/>
          <w:szCs w:val="28"/>
        </w:rPr>
        <w:tab/>
        <w:t>Modyfikacja urządzeń ciśnieniowych – wymagania dotyczące dokumentacji dostarczonej do UDT w celu wydania decyzji dopuszczającej urządzenie ciśnieniowe do eksploatacji;</w:t>
      </w:r>
    </w:p>
    <w:p w:rsidR="00D509CE" w:rsidRDefault="00D509CE" w:rsidP="00D509CE">
      <w:pPr>
        <w:spacing w:after="120"/>
        <w:ind w:left="1701"/>
        <w:rPr>
          <w:sz w:val="28"/>
          <w:szCs w:val="28"/>
        </w:rPr>
      </w:pPr>
      <w:r w:rsidRPr="001E5351">
        <w:rPr>
          <w:sz w:val="28"/>
          <w:szCs w:val="28"/>
        </w:rPr>
        <w:t>Pytania i dyskusja, zakończenie szkolenia</w:t>
      </w:r>
    </w:p>
    <w:p w:rsidR="00D509CE" w:rsidRDefault="00D509CE" w:rsidP="00D509CE">
      <w:pPr>
        <w:spacing w:after="120"/>
        <w:ind w:left="1701" w:hanging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</w:pPr>
    </w:p>
    <w:p w:rsidR="00D509CE" w:rsidRDefault="00D509CE" w:rsidP="001E5351">
      <w:pPr>
        <w:spacing w:after="120"/>
        <w:ind w:left="1701"/>
        <w:rPr>
          <w:sz w:val="28"/>
          <w:szCs w:val="28"/>
        </w:rPr>
        <w:sectPr w:rsidR="00D509CE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66055E" w:rsidRPr="00B51C8E" w:rsidRDefault="00B51C8E" w:rsidP="00B51C8E">
      <w:pPr>
        <w:spacing w:before="240" w:after="0"/>
        <w:jc w:val="center"/>
        <w:rPr>
          <w:b/>
          <w:bCs/>
          <w:color w:val="008000"/>
          <w:sz w:val="36"/>
          <w:szCs w:val="36"/>
        </w:rPr>
      </w:pPr>
      <w:r w:rsidRPr="00630575">
        <w:rPr>
          <w:b/>
          <w:bCs/>
          <w:color w:val="008000"/>
          <w:sz w:val="36"/>
          <w:szCs w:val="36"/>
        </w:rPr>
        <w:lastRenderedPageBreak/>
        <w:t>Zapewnienie bezpieczeństwa urządzeń ciśnieniowych zgod</w:t>
      </w:r>
      <w:r>
        <w:rPr>
          <w:b/>
          <w:bCs/>
          <w:color w:val="008000"/>
          <w:sz w:val="36"/>
          <w:szCs w:val="36"/>
        </w:rPr>
        <w:t>nie</w:t>
      </w:r>
      <w:r w:rsidR="0066055E" w:rsidRPr="00B51C8E">
        <w:rPr>
          <w:b/>
          <w:bCs/>
          <w:color w:val="008000"/>
          <w:sz w:val="36"/>
          <w:szCs w:val="36"/>
        </w:rPr>
        <w:t xml:space="preserve"> </w:t>
      </w:r>
    </w:p>
    <w:p w:rsidR="006C305A" w:rsidRPr="00975076" w:rsidRDefault="00B51C8E" w:rsidP="0066055E">
      <w:pPr>
        <w:numPr>
          <w:ilvl w:val="1"/>
          <w:numId w:val="0"/>
        </w:numPr>
        <w:spacing w:after="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z wymaganiami dyrektywy PED</w:t>
      </w:r>
      <w:r w:rsidR="0066055E" w:rsidRPr="00975076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t xml:space="preserve"> </w:t>
      </w:r>
    </w:p>
    <w:p w:rsidR="00032CDB" w:rsidRPr="0066055E" w:rsidRDefault="0066055E" w:rsidP="00630575">
      <w:pPr>
        <w:pStyle w:val="Podtytu"/>
        <w:ind w:right="-143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9226AB">
        <w:rPr>
          <w:rFonts w:ascii="Calibri" w:hAnsi="Calibri"/>
          <w:color w:val="008000"/>
          <w:sz w:val="28"/>
          <w:szCs w:val="28"/>
        </w:rPr>
        <w:t xml:space="preserve">on-line </w:t>
      </w:r>
      <w:r w:rsidRPr="0066055E">
        <w:rPr>
          <w:rFonts w:ascii="Calibri" w:hAnsi="Calibri"/>
          <w:color w:val="008000"/>
          <w:sz w:val="28"/>
          <w:szCs w:val="28"/>
        </w:rPr>
        <w:t>WEB_</w:t>
      </w:r>
      <w:r w:rsidR="00630575">
        <w:rPr>
          <w:rFonts w:ascii="Calibri" w:hAnsi="Calibri"/>
          <w:color w:val="008000"/>
          <w:sz w:val="28"/>
          <w:szCs w:val="28"/>
        </w:rPr>
        <w:t>DC</w:t>
      </w:r>
      <w:r w:rsidRPr="0066055E">
        <w:rPr>
          <w:rFonts w:ascii="Calibri" w:hAnsi="Calibri"/>
          <w:color w:val="008000"/>
          <w:sz w:val="28"/>
          <w:szCs w:val="28"/>
        </w:rPr>
        <w:t>_0</w:t>
      </w:r>
      <w:r w:rsidR="00630575">
        <w:rPr>
          <w:rFonts w:ascii="Calibri" w:hAnsi="Calibri"/>
          <w:color w:val="008000"/>
          <w:sz w:val="28"/>
          <w:szCs w:val="28"/>
        </w:rPr>
        <w:t>1</w:t>
      </w:r>
      <w:r w:rsidRPr="0066055E">
        <w:rPr>
          <w:rFonts w:ascii="Calibri" w:hAnsi="Calibri"/>
          <w:color w:val="008000"/>
          <w:sz w:val="28"/>
          <w:szCs w:val="28"/>
        </w:rPr>
        <w:t>_</w:t>
      </w:r>
      <w:r w:rsidR="00D509CE">
        <w:rPr>
          <w:rFonts w:ascii="Calibri" w:hAnsi="Calibri"/>
          <w:color w:val="008000"/>
          <w:sz w:val="28"/>
          <w:szCs w:val="28"/>
        </w:rPr>
        <w:t>War</w:t>
      </w:r>
      <w:r w:rsidRPr="0066055E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4B2EF5">
        <w:rPr>
          <w:rFonts w:ascii="Calibri" w:hAnsi="Calibri"/>
          <w:bCs/>
          <w:color w:val="008000"/>
          <w:sz w:val="28"/>
          <w:szCs w:val="28"/>
        </w:rPr>
        <w:t>9</w:t>
      </w:r>
      <w:r w:rsidR="00D509CE">
        <w:rPr>
          <w:rFonts w:ascii="Calibri" w:hAnsi="Calibri"/>
          <w:bCs/>
          <w:color w:val="008000"/>
          <w:sz w:val="28"/>
          <w:szCs w:val="28"/>
        </w:rPr>
        <w:t xml:space="preserve"> grudnia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032CDB" w:rsidRPr="0066055E">
        <w:rPr>
          <w:rFonts w:ascii="Calibri" w:hAnsi="Calibri"/>
          <w:bCs/>
          <w:color w:val="008000"/>
          <w:sz w:val="28"/>
          <w:szCs w:val="28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Pr="0066055E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on-line.**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66055E" w:rsidRPr="00181F6E">
        <w:rPr>
          <w:rFonts w:ascii="Calibri" w:hAnsi="Calibri"/>
          <w:iCs/>
          <w:sz w:val="22"/>
          <w:szCs w:val="22"/>
        </w:rPr>
        <w:t>3</w:t>
      </w:r>
      <w:r w:rsidR="00D509CE">
        <w:rPr>
          <w:rFonts w:ascii="Calibri" w:hAnsi="Calibri"/>
          <w:iCs/>
          <w:sz w:val="22"/>
          <w:szCs w:val="22"/>
        </w:rPr>
        <w:t>5</w:t>
      </w:r>
      <w:r w:rsidR="0066055E" w:rsidRPr="00181F6E">
        <w:rPr>
          <w:rFonts w:ascii="Calibri" w:hAnsi="Calibri"/>
          <w:iCs/>
          <w:sz w:val="22"/>
          <w:szCs w:val="22"/>
        </w:rPr>
        <w:t>0</w:t>
      </w:r>
      <w:r w:rsidRPr="00181F6E">
        <w:rPr>
          <w:rFonts w:ascii="Calibri" w:hAnsi="Calibri"/>
          <w:iCs/>
          <w:sz w:val="22"/>
          <w:szCs w:val="22"/>
        </w:rPr>
        <w:t xml:space="preserve"> zł 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>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9226AB" w:rsidP="009226AB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Niewzięcie udziału w szkoleniu nie jest podstawą do zwrotu wniesionej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D509CE">
        <w:rPr>
          <w:rFonts w:ascii="Calibri" w:hAnsi="Calibri" w:cs="Arial"/>
          <w:color w:val="000000"/>
        </w:rPr>
        <w:t xml:space="preserve">elektroniczną na adres mailowy: </w:t>
      </w:r>
      <w:hyperlink r:id="rId18" w:history="1">
        <w:r w:rsidR="00D509CE" w:rsidRPr="00E528FF">
          <w:rPr>
            <w:rStyle w:val="Hipercze"/>
            <w:rFonts w:ascii="Calibri" w:hAnsi="Calibri" w:cs="Arial"/>
          </w:rPr>
          <w:t>martyna.swiderska@udt.gov.pl</w:t>
        </w:r>
      </w:hyperlink>
      <w:r w:rsidR="00D509CE">
        <w:rPr>
          <w:rFonts w:ascii="Calibri" w:hAnsi="Calibri" w:cs="Arial"/>
          <w:color w:val="000000"/>
        </w:rPr>
        <w:t xml:space="preserve"> lub </w:t>
      </w:r>
      <w:hyperlink r:id="rId19" w:history="1">
        <w:r w:rsidR="00D509CE" w:rsidRPr="00E528FF">
          <w:rPr>
            <w:rStyle w:val="Hipercze"/>
            <w:rFonts w:ascii="Calibri" w:hAnsi="Calibri" w:cs="Arial"/>
          </w:rPr>
          <w:t>dominika.rojek@udt.gov.pl</w:t>
        </w:r>
      </w:hyperlink>
      <w:r w:rsidR="00D509CE">
        <w:rPr>
          <w:rFonts w:ascii="Calibri" w:hAnsi="Calibri" w:cs="Arial"/>
          <w:color w:val="000000"/>
        </w:rPr>
        <w:t xml:space="preserve"> do dnia </w:t>
      </w:r>
      <w:r w:rsidR="004B2EF5">
        <w:rPr>
          <w:rFonts w:ascii="Calibri" w:hAnsi="Calibri" w:cs="Arial"/>
          <w:color w:val="000000"/>
        </w:rPr>
        <w:t>02</w:t>
      </w:r>
      <w:r w:rsidR="00D509CE">
        <w:rPr>
          <w:rFonts w:ascii="Calibri" w:hAnsi="Calibri" w:cs="Arial"/>
          <w:color w:val="000000"/>
        </w:rPr>
        <w:t xml:space="preserve"> </w:t>
      </w:r>
      <w:r w:rsidR="004B2EF5">
        <w:rPr>
          <w:rFonts w:ascii="Calibri" w:hAnsi="Calibri" w:cs="Arial"/>
          <w:color w:val="000000"/>
        </w:rPr>
        <w:t>grudnia</w:t>
      </w:r>
      <w:r w:rsidR="009226AB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dnia </w:t>
      </w:r>
      <w:r w:rsidR="004B2EF5">
        <w:rPr>
          <w:rFonts w:ascii="Calibri" w:hAnsi="Calibri" w:cs="Arial"/>
          <w:color w:val="000000"/>
        </w:rPr>
        <w:t>02</w:t>
      </w:r>
      <w:r w:rsidR="00D509CE">
        <w:rPr>
          <w:rFonts w:ascii="Calibri" w:hAnsi="Calibri" w:cs="Arial"/>
          <w:color w:val="000000"/>
        </w:rPr>
        <w:t xml:space="preserve"> </w:t>
      </w:r>
      <w:r w:rsidR="004B2EF5">
        <w:rPr>
          <w:rFonts w:ascii="Calibri" w:hAnsi="Calibri" w:cs="Arial"/>
          <w:color w:val="000000"/>
        </w:rPr>
        <w:t>grudnia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 otrzymaniu potwierdzen</w:t>
      </w:r>
      <w:r w:rsidR="009226AB">
        <w:rPr>
          <w:rFonts w:ascii="Calibri" w:hAnsi="Calibri" w:cs="Arial"/>
          <w:color w:val="000000"/>
        </w:rPr>
        <w:t xml:space="preserve">ia terminu, do dnia </w:t>
      </w:r>
      <w:r w:rsidR="004B2EF5">
        <w:rPr>
          <w:rFonts w:ascii="Calibri" w:hAnsi="Calibri" w:cs="Arial"/>
          <w:color w:val="000000"/>
        </w:rPr>
        <w:t>07 grudnia</w:t>
      </w:r>
      <w:r w:rsidR="009226AB">
        <w:rPr>
          <w:rFonts w:ascii="Calibri" w:hAnsi="Calibri" w:cs="Arial"/>
          <w:color w:val="000000"/>
        </w:rPr>
        <w:t xml:space="preserve"> </w:t>
      </w:r>
      <w:r w:rsidR="007F2619">
        <w:rPr>
          <w:rFonts w:ascii="Calibri" w:hAnsi="Calibri" w:cs="Arial"/>
          <w:color w:val="000000"/>
        </w:rPr>
        <w:t xml:space="preserve">2020 </w:t>
      </w:r>
      <w:r w:rsidR="009226AB">
        <w:rPr>
          <w:rFonts w:ascii="Calibri" w:hAnsi="Calibri" w:cs="Arial"/>
          <w:color w:val="000000"/>
        </w:rPr>
        <w:t>prosimy o uiszczenie</w:t>
      </w:r>
      <w:r w:rsidRPr="000F6E2B">
        <w:rPr>
          <w:rFonts w:ascii="Calibri" w:hAnsi="Calibri" w:cs="Arial"/>
          <w:color w:val="000000"/>
        </w:rPr>
        <w:t xml:space="preserve"> opłaty za </w:t>
      </w:r>
      <w:r w:rsidR="006301D0">
        <w:rPr>
          <w:rFonts w:ascii="Calibri" w:hAnsi="Calibri" w:cs="Arial"/>
          <w:color w:val="000000"/>
        </w:rPr>
        <w:t>szkolenie (podając tytuł wpłaty</w:t>
      </w:r>
      <w:r w:rsidRPr="000F6E2B">
        <w:rPr>
          <w:rFonts w:ascii="Calibri" w:hAnsi="Calibri" w:cs="Arial"/>
          <w:color w:val="000000"/>
        </w:rPr>
        <w:t xml:space="preserve">: </w:t>
      </w:r>
      <w:r w:rsidR="00D509CE">
        <w:rPr>
          <w:rFonts w:ascii="Calibri" w:hAnsi="Calibri" w:cs="Arial"/>
          <w:color w:val="000000"/>
        </w:rPr>
        <w:t>WEB_DC_01_War</w:t>
      </w:r>
      <w:r w:rsidR="006301D0">
        <w:rPr>
          <w:rFonts w:ascii="Calibri" w:hAnsi="Calibri" w:cs="Arial"/>
          <w:color w:val="000000"/>
        </w:rPr>
        <w:t xml:space="preserve">)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  <w:bookmarkStart w:id="0" w:name="_GoBack"/>
      <w:bookmarkEnd w:id="0"/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9226AB" w:rsidP="00A601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Potwierdzenie wpłaty pro</w:t>
      </w:r>
      <w:r w:rsidR="00A601E4">
        <w:rPr>
          <w:rFonts w:ascii="Calibri" w:hAnsi="Calibri" w:cs="Arial"/>
          <w:color w:val="000000"/>
        </w:rPr>
        <w:t xml:space="preserve">simy przesłać na adres mailowy: </w:t>
      </w:r>
      <w:hyperlink r:id="rId20" w:history="1">
        <w:r w:rsidR="00A601E4" w:rsidRPr="00E528FF">
          <w:rPr>
            <w:rStyle w:val="Hipercze"/>
            <w:rFonts w:ascii="Calibri" w:hAnsi="Calibri" w:cs="Arial"/>
          </w:rPr>
          <w:t>martyna.swiderska@udt.gov.pl</w:t>
        </w:r>
      </w:hyperlink>
      <w:r w:rsidR="00A601E4">
        <w:rPr>
          <w:rFonts w:ascii="Calibri" w:hAnsi="Calibri" w:cs="Arial"/>
          <w:color w:val="000000"/>
        </w:rPr>
        <w:t xml:space="preserve"> </w:t>
      </w:r>
      <w:r w:rsidR="00A601E4" w:rsidRPr="00A601E4">
        <w:rPr>
          <w:rFonts w:ascii="Calibri" w:hAnsi="Calibri" w:cs="Arial"/>
          <w:color w:val="000000"/>
        </w:rPr>
        <w:t xml:space="preserve">lub </w:t>
      </w:r>
      <w:hyperlink r:id="rId21" w:history="1">
        <w:r w:rsidR="00A601E4" w:rsidRPr="00E528FF">
          <w:rPr>
            <w:rStyle w:val="Hipercze"/>
            <w:rFonts w:ascii="Calibri" w:hAnsi="Calibri" w:cs="Arial"/>
          </w:rPr>
          <w:t>dominika.rojek@udt.gov.pl</w:t>
        </w:r>
      </w:hyperlink>
      <w:r w:rsidR="00A601E4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 xml:space="preserve">Po przesłaniu potwierdzenia, </w:t>
      </w:r>
      <w:r w:rsidR="00AC1B4E">
        <w:rPr>
          <w:rFonts w:ascii="Calibri" w:hAnsi="Calibri" w:cs="Arial"/>
          <w:color w:val="000000"/>
        </w:rPr>
        <w:t>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CE" w:rsidRDefault="00D509CE" w:rsidP="00AA118D">
      <w:pPr>
        <w:spacing w:after="0" w:line="240" w:lineRule="auto"/>
      </w:pPr>
      <w:r>
        <w:separator/>
      </w:r>
    </w:p>
  </w:endnote>
  <w:endnote w:type="continuationSeparator" w:id="0">
    <w:p w:rsidR="00D509CE" w:rsidRDefault="00D509CE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Pr="00AA118D" w:rsidRDefault="00D509C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 w:rsidP="006B43E7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CE" w:rsidRDefault="00D509CE" w:rsidP="00AA118D">
      <w:pPr>
        <w:spacing w:after="0" w:line="240" w:lineRule="auto"/>
      </w:pPr>
      <w:r>
        <w:separator/>
      </w:r>
    </w:p>
  </w:footnote>
  <w:footnote w:type="continuationSeparator" w:id="0">
    <w:p w:rsidR="00D509CE" w:rsidRDefault="00D509CE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CE" w:rsidRDefault="00D509CE" w:rsidP="002130B6">
    <w:pPr>
      <w:pStyle w:val="Nagwek"/>
      <w:jc w:val="right"/>
    </w:pPr>
    <w:r>
      <w:t>Wydanie 2 z dnia 11.02.2020</w:t>
    </w:r>
  </w:p>
  <w:p w:rsidR="00D509CE" w:rsidRDefault="00D509C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1" name="Obraz 1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CE" w:rsidRDefault="00D509C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09CE" w:rsidRDefault="00D509CE" w:rsidP="0066055E">
    <w:pPr>
      <w:pStyle w:val="Nagwek"/>
      <w:jc w:val="right"/>
    </w:pPr>
    <w:r>
      <w:t>Wydanie 3 z dnia 17 sierpnia 2020</w:t>
    </w:r>
  </w:p>
  <w:p w:rsidR="00D509CE" w:rsidRDefault="00D509C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4B2EF5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38815E6A"/>
    <w:multiLevelType w:val="hybridMultilevel"/>
    <w:tmpl w:val="994C6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7674956"/>
    <w:multiLevelType w:val="hybridMultilevel"/>
    <w:tmpl w:val="C576DE5E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B6031"/>
    <w:rsid w:val="000D64EC"/>
    <w:rsid w:val="000F6E2B"/>
    <w:rsid w:val="001450BC"/>
    <w:rsid w:val="00147258"/>
    <w:rsid w:val="00181F6E"/>
    <w:rsid w:val="001852BA"/>
    <w:rsid w:val="001B361D"/>
    <w:rsid w:val="001D11C4"/>
    <w:rsid w:val="001E5351"/>
    <w:rsid w:val="001F1174"/>
    <w:rsid w:val="002130B6"/>
    <w:rsid w:val="00283AF4"/>
    <w:rsid w:val="00285699"/>
    <w:rsid w:val="002F3F48"/>
    <w:rsid w:val="003105E4"/>
    <w:rsid w:val="00406E57"/>
    <w:rsid w:val="00431E82"/>
    <w:rsid w:val="00450877"/>
    <w:rsid w:val="00450A79"/>
    <w:rsid w:val="004B0CF3"/>
    <w:rsid w:val="004B2EF5"/>
    <w:rsid w:val="004B4826"/>
    <w:rsid w:val="005342E2"/>
    <w:rsid w:val="00617C55"/>
    <w:rsid w:val="006301D0"/>
    <w:rsid w:val="00630575"/>
    <w:rsid w:val="006429F3"/>
    <w:rsid w:val="0066055E"/>
    <w:rsid w:val="00683188"/>
    <w:rsid w:val="006A61EA"/>
    <w:rsid w:val="006B43E7"/>
    <w:rsid w:val="006C305A"/>
    <w:rsid w:val="006E094B"/>
    <w:rsid w:val="007067E9"/>
    <w:rsid w:val="00737B02"/>
    <w:rsid w:val="007753BF"/>
    <w:rsid w:val="007806BF"/>
    <w:rsid w:val="00792566"/>
    <w:rsid w:val="007F2619"/>
    <w:rsid w:val="007F4972"/>
    <w:rsid w:val="00855339"/>
    <w:rsid w:val="00872148"/>
    <w:rsid w:val="008B27F5"/>
    <w:rsid w:val="009047AD"/>
    <w:rsid w:val="009226AB"/>
    <w:rsid w:val="0094663C"/>
    <w:rsid w:val="00955F65"/>
    <w:rsid w:val="00975076"/>
    <w:rsid w:val="009C0B02"/>
    <w:rsid w:val="00A42F3D"/>
    <w:rsid w:val="00A601E4"/>
    <w:rsid w:val="00A86AB9"/>
    <w:rsid w:val="00AA118D"/>
    <w:rsid w:val="00AA5DA5"/>
    <w:rsid w:val="00AB4F13"/>
    <w:rsid w:val="00AB70E6"/>
    <w:rsid w:val="00AC1B4E"/>
    <w:rsid w:val="00B51C8E"/>
    <w:rsid w:val="00B94461"/>
    <w:rsid w:val="00BF21DB"/>
    <w:rsid w:val="00C22EED"/>
    <w:rsid w:val="00C54946"/>
    <w:rsid w:val="00CD352D"/>
    <w:rsid w:val="00CF497F"/>
    <w:rsid w:val="00D03A75"/>
    <w:rsid w:val="00D10FE0"/>
    <w:rsid w:val="00D509CE"/>
    <w:rsid w:val="00DB574F"/>
    <w:rsid w:val="00DF17A4"/>
    <w:rsid w:val="00E07809"/>
    <w:rsid w:val="00E36206"/>
    <w:rsid w:val="00E446B1"/>
    <w:rsid w:val="00E74330"/>
    <w:rsid w:val="00E75FD5"/>
    <w:rsid w:val="00E97B36"/>
    <w:rsid w:val="00EE3A79"/>
    <w:rsid w:val="00F12A21"/>
    <w:rsid w:val="00F17E4B"/>
    <w:rsid w:val="00F261D2"/>
    <w:rsid w:val="00F70D65"/>
    <w:rsid w:val="00F94910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artyna.swiderska@udt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ominika.rojek@udt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martyna.swiderska@ud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mailto:dominika.rojek@udt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B568F"/>
    <w:rsid w:val="00B356A6"/>
    <w:rsid w:val="00F32F13"/>
    <w:rsid w:val="00F94A50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95AF-8486-4B55-B132-F081988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E220E7DB.dotm</Template>
  <TotalTime>98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Oferta_WEB_DC_01_Krak_07 10 2020</vt:lpstr>
    </vt:vector>
  </TitlesOfParts>
  <Company>UDT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Oferta_WEB_DC_01_Krak_07 10 2020</dc:title>
  <dc:subject/>
  <dc:creator>Irmina Tomczak</dc:creator>
  <cp:keywords/>
  <dc:description/>
  <cp:lastModifiedBy>Dominika Rojek</cp:lastModifiedBy>
  <cp:revision>10</cp:revision>
  <cp:lastPrinted>2020-11-23T12:53:00Z</cp:lastPrinted>
  <dcterms:created xsi:type="dcterms:W3CDTF">2020-08-25T13:09:00Z</dcterms:created>
  <dcterms:modified xsi:type="dcterms:W3CDTF">2020-11-24T10:04:00Z</dcterms:modified>
</cp:coreProperties>
</file>